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813E" w14:textId="2D813C1E" w:rsidR="00D24640" w:rsidRPr="00BA7EE8" w:rsidRDefault="00D24640" w:rsidP="00AE1DB2">
      <w:pPr>
        <w:pStyle w:val="Title"/>
        <w:rPr>
          <w:color w:val="015692" w:themeColor="accent1"/>
        </w:rPr>
      </w:pPr>
      <w:r w:rsidRPr="00BA7EE8">
        <w:rPr>
          <w:color w:val="015692" w:themeColor="accent1"/>
        </w:rPr>
        <w:t>Email Template for Districts</w:t>
      </w:r>
      <w:r w:rsidR="001E7524">
        <w:rPr>
          <w:color w:val="015692" w:themeColor="accent1"/>
        </w:rPr>
        <w:t xml:space="preserve"> </w:t>
      </w:r>
      <w:r w:rsidR="005270B0">
        <w:rPr>
          <w:color w:val="015692" w:themeColor="accent1"/>
        </w:rPr>
        <w:t>with</w:t>
      </w:r>
      <w:r w:rsidR="001E7524">
        <w:rPr>
          <w:color w:val="015692" w:themeColor="accent1"/>
        </w:rPr>
        <w:t xml:space="preserve"> Existing Local Designation Systems</w:t>
      </w:r>
    </w:p>
    <w:p w14:paraId="1B93D7EF" w14:textId="555ECCE2" w:rsidR="00CA3F21" w:rsidRDefault="00AE1DB2" w:rsidP="008F5AC3">
      <w:pPr>
        <w:pStyle w:val="Subtitle"/>
        <w:rPr>
          <w:rStyle w:val="Emphasis"/>
          <w:i w:val="0"/>
          <w:iCs w:val="0"/>
        </w:rPr>
      </w:pPr>
      <w:r w:rsidRPr="008F5AC3">
        <w:rPr>
          <w:rStyle w:val="Emphasis"/>
          <w:i w:val="0"/>
          <w:iCs w:val="0"/>
        </w:rPr>
        <w:t>To</w:t>
      </w:r>
      <w:r w:rsidR="006554DF" w:rsidRPr="008F5AC3">
        <w:rPr>
          <w:rStyle w:val="Emphasis"/>
          <w:i w:val="0"/>
          <w:iCs w:val="0"/>
        </w:rPr>
        <w:t xml:space="preserve"> </w:t>
      </w:r>
      <w:r w:rsidRPr="008F5AC3">
        <w:rPr>
          <w:rStyle w:val="Emphasis"/>
          <w:i w:val="0"/>
          <w:iCs w:val="0"/>
        </w:rPr>
        <w:t xml:space="preserve">Teachers </w:t>
      </w:r>
      <w:r w:rsidR="005270B0">
        <w:rPr>
          <w:rStyle w:val="Emphasis"/>
          <w:i w:val="0"/>
          <w:iCs w:val="0"/>
        </w:rPr>
        <w:t xml:space="preserve">WHO </w:t>
      </w:r>
      <w:r w:rsidR="008174C2">
        <w:rPr>
          <w:rStyle w:val="Emphasis"/>
          <w:i w:val="0"/>
          <w:iCs w:val="0"/>
        </w:rPr>
        <w:t xml:space="preserve">Did </w:t>
      </w:r>
      <w:r w:rsidR="008174C2" w:rsidRPr="00CA3F21">
        <w:rPr>
          <w:rStyle w:val="Emphasis"/>
          <w:i w:val="0"/>
          <w:iCs w:val="0"/>
          <w:u w:val="single"/>
        </w:rPr>
        <w:t>Not</w:t>
      </w:r>
      <w:r w:rsidR="008174C2">
        <w:rPr>
          <w:rStyle w:val="Emphasis"/>
          <w:i w:val="0"/>
          <w:iCs w:val="0"/>
        </w:rPr>
        <w:t xml:space="preserve"> </w:t>
      </w:r>
      <w:r w:rsidR="00973D1E">
        <w:rPr>
          <w:rStyle w:val="Emphasis"/>
          <w:i w:val="0"/>
          <w:iCs w:val="0"/>
        </w:rPr>
        <w:t xml:space="preserve">EARN A </w:t>
      </w:r>
      <w:r w:rsidR="00905C3D">
        <w:rPr>
          <w:rStyle w:val="Emphasis"/>
          <w:i w:val="0"/>
          <w:iCs w:val="0"/>
        </w:rPr>
        <w:t xml:space="preserve">new </w:t>
      </w:r>
      <w:r w:rsidR="00973D1E">
        <w:rPr>
          <w:rStyle w:val="Emphasis"/>
          <w:i w:val="0"/>
          <w:iCs w:val="0"/>
        </w:rPr>
        <w:t xml:space="preserve">DESIGNATION AND/OR </w:t>
      </w:r>
      <w:r w:rsidR="00905C3D">
        <w:rPr>
          <w:rStyle w:val="Emphasis"/>
          <w:i w:val="0"/>
          <w:iCs w:val="0"/>
        </w:rPr>
        <w:t>already desiganted teachers who did not</w:t>
      </w:r>
      <w:r w:rsidR="00973D1E">
        <w:rPr>
          <w:rStyle w:val="Emphasis"/>
          <w:i w:val="0"/>
          <w:iCs w:val="0"/>
        </w:rPr>
        <w:t xml:space="preserve"> </w:t>
      </w:r>
      <w:r w:rsidR="008174C2">
        <w:rPr>
          <w:rStyle w:val="Emphasis"/>
          <w:i w:val="0"/>
          <w:iCs w:val="0"/>
        </w:rPr>
        <w:t xml:space="preserve">Generate An Allotment </w:t>
      </w:r>
    </w:p>
    <w:p w14:paraId="7F14D0BD" w14:textId="30E6D298" w:rsidR="00113D55" w:rsidRPr="00113D55" w:rsidRDefault="00113D55" w:rsidP="00CA3F21">
      <w:p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Who this email is for: </w:t>
      </w:r>
      <w:r w:rsidR="002965E3">
        <w:rPr>
          <w:rStyle w:val="Emphasis"/>
          <w:i w:val="0"/>
          <w:iCs w:val="0"/>
        </w:rPr>
        <w:t xml:space="preserve">Teachers with </w:t>
      </w:r>
      <w:r w:rsidR="00732FEC">
        <w:rPr>
          <w:rStyle w:val="Emphasis"/>
          <w:i w:val="0"/>
          <w:iCs w:val="0"/>
        </w:rPr>
        <w:t xml:space="preserve">an existing </w:t>
      </w:r>
      <w:r w:rsidR="002965E3">
        <w:rPr>
          <w:rStyle w:val="Emphasis"/>
          <w:i w:val="0"/>
          <w:iCs w:val="0"/>
        </w:rPr>
        <w:t xml:space="preserve">designation </w:t>
      </w:r>
      <w:r w:rsidR="005270B0">
        <w:rPr>
          <w:rStyle w:val="Emphasis"/>
          <w:i w:val="0"/>
          <w:iCs w:val="0"/>
        </w:rPr>
        <w:t xml:space="preserve">who </w:t>
      </w:r>
      <w:r w:rsidR="002965E3">
        <w:rPr>
          <w:rStyle w:val="Emphasis"/>
          <w:i w:val="0"/>
          <w:iCs w:val="0"/>
        </w:rPr>
        <w:t>did not generate an allotment for the school year</w:t>
      </w:r>
      <w:r w:rsidR="00732FEC">
        <w:rPr>
          <w:rStyle w:val="Emphasis"/>
          <w:i w:val="0"/>
          <w:iCs w:val="0"/>
        </w:rPr>
        <w:t>; teachers who were submitted for</w:t>
      </w:r>
      <w:r w:rsidR="00A83CF1">
        <w:rPr>
          <w:rStyle w:val="Emphasis"/>
          <w:i w:val="0"/>
          <w:iCs w:val="0"/>
        </w:rPr>
        <w:t xml:space="preserve"> a new</w:t>
      </w:r>
      <w:r w:rsidR="00732FEC">
        <w:rPr>
          <w:rStyle w:val="Emphasis"/>
          <w:i w:val="0"/>
          <w:iCs w:val="0"/>
        </w:rPr>
        <w:t xml:space="preserve"> designation but did </w:t>
      </w:r>
      <w:r w:rsidR="00862AF8">
        <w:rPr>
          <w:rStyle w:val="Emphasis"/>
          <w:i w:val="0"/>
          <w:iCs w:val="0"/>
        </w:rPr>
        <w:t xml:space="preserve">not </w:t>
      </w:r>
      <w:r w:rsidR="00732FEC">
        <w:rPr>
          <w:rStyle w:val="Emphasis"/>
          <w:i w:val="0"/>
          <w:iCs w:val="0"/>
        </w:rPr>
        <w:t xml:space="preserve">qualify </w:t>
      </w:r>
    </w:p>
    <w:p w14:paraId="7FCAD19D" w14:textId="29997F59" w:rsidR="00AE1DB2" w:rsidRDefault="00BD2F99" w:rsidP="00CA3F21">
      <w:pPr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 xml:space="preserve">When this email may be sent: </w:t>
      </w:r>
      <w:r w:rsidR="002965E3">
        <w:rPr>
          <w:rStyle w:val="Emphasis"/>
          <w:i w:val="0"/>
          <w:iCs w:val="0"/>
        </w:rPr>
        <w:t>A</w:t>
      </w:r>
      <w:r w:rsidR="00113D55" w:rsidRPr="00113D55">
        <w:rPr>
          <w:rStyle w:val="Emphasis"/>
          <w:i w:val="0"/>
          <w:iCs w:val="0"/>
        </w:rPr>
        <w:t xml:space="preserve">fter the district </w:t>
      </w:r>
      <w:r w:rsidR="00424ED0">
        <w:rPr>
          <w:rStyle w:val="Emphasis"/>
          <w:i w:val="0"/>
          <w:iCs w:val="0"/>
        </w:rPr>
        <w:t>confirms</w:t>
      </w:r>
      <w:r w:rsidR="00424ED0" w:rsidRPr="00113D55">
        <w:rPr>
          <w:rStyle w:val="Emphasis"/>
          <w:i w:val="0"/>
          <w:iCs w:val="0"/>
        </w:rPr>
        <w:t xml:space="preserve"> </w:t>
      </w:r>
      <w:r w:rsidR="00113D55" w:rsidRPr="00113D55" w:rsidDel="00CF3D5D">
        <w:rPr>
          <w:rStyle w:val="Emphasis"/>
          <w:i w:val="0"/>
          <w:iCs w:val="0"/>
        </w:rPr>
        <w:t>designations and</w:t>
      </w:r>
      <w:r w:rsidR="00113D55" w:rsidRPr="00113D55">
        <w:rPr>
          <w:rStyle w:val="Emphasis"/>
          <w:i w:val="0"/>
          <w:iCs w:val="0"/>
        </w:rPr>
        <w:t xml:space="preserve"> allotment funds </w:t>
      </w:r>
      <w:r w:rsidR="00772040">
        <w:rPr>
          <w:rStyle w:val="Emphasis"/>
          <w:i w:val="0"/>
          <w:iCs w:val="0"/>
        </w:rPr>
        <w:t>in SCOMS</w:t>
      </w:r>
    </w:p>
    <w:p w14:paraId="02C53D1C" w14:textId="77777777" w:rsidR="00BD2F99" w:rsidRPr="00BD2F99" w:rsidRDefault="00BD2F99" w:rsidP="00CA3F21">
      <w:pPr>
        <w:rPr>
          <w:rStyle w:val="Emphasis"/>
          <w:b/>
          <w:bCs/>
          <w:i w:val="0"/>
          <w:iCs w:val="0"/>
        </w:rPr>
      </w:pPr>
    </w:p>
    <w:p w14:paraId="707C6823" w14:textId="77777777" w:rsidR="00E7666F" w:rsidRDefault="00E7666F" w:rsidP="00E7666F">
      <w:r>
        <w:t>Dear [Name],</w:t>
      </w:r>
    </w:p>
    <w:p w14:paraId="6FB3EE6A" w14:textId="5E58063E" w:rsidR="00E7666F" w:rsidRDefault="00E7666F" w:rsidP="00E7666F">
      <w:r>
        <w:t xml:space="preserve">We regret to inform you that your </w:t>
      </w:r>
      <w:r w:rsidRPr="00913A47">
        <w:rPr>
          <w:highlight w:val="yellow"/>
        </w:rPr>
        <w:t>[</w:t>
      </w:r>
      <w:r>
        <w:rPr>
          <w:highlight w:val="yellow"/>
        </w:rPr>
        <w:t>Recognized/Exemplary/Master</w:t>
      </w:r>
      <w:r w:rsidRPr="00913A47">
        <w:rPr>
          <w:highlight w:val="yellow"/>
        </w:rPr>
        <w:t>]</w:t>
      </w:r>
      <w:r>
        <w:t xml:space="preserve"> designation </w:t>
      </w:r>
      <w:r w:rsidR="00732FEC" w:rsidRPr="006E0863">
        <w:rPr>
          <w:highlight w:val="yellow"/>
        </w:rPr>
        <w:t>[was not awarded/</w:t>
      </w:r>
      <w:r w:rsidRPr="006E0863">
        <w:rPr>
          <w:highlight w:val="yellow"/>
        </w:rPr>
        <w:t>did not generate an allotment</w:t>
      </w:r>
      <w:r w:rsidR="00732FEC" w:rsidRPr="006E0863">
        <w:rPr>
          <w:highlight w:val="yellow"/>
        </w:rPr>
        <w:t>]</w:t>
      </w:r>
      <w:r>
        <w:t xml:space="preserve"> during the </w:t>
      </w:r>
      <w:r w:rsidRPr="00BD282F">
        <w:rPr>
          <w:highlight w:val="yellow"/>
        </w:rPr>
        <w:t>[school year]</w:t>
      </w:r>
      <w:r w:rsidR="007E4325">
        <w:t xml:space="preserve"> due to </w:t>
      </w:r>
      <w:r w:rsidR="007E4325" w:rsidRPr="00032A35">
        <w:rPr>
          <w:highlight w:val="yellow"/>
        </w:rPr>
        <w:t>[</w:t>
      </w:r>
      <w:r w:rsidR="006449F9" w:rsidRPr="00032A35">
        <w:rPr>
          <w:highlight w:val="yellow"/>
        </w:rPr>
        <w:t xml:space="preserve">moving into a non-teaching role/not meeting the </w:t>
      </w:r>
      <w:r w:rsidR="00032A35" w:rsidRPr="00032A35">
        <w:rPr>
          <w:highlight w:val="yellow"/>
        </w:rPr>
        <w:t>year of service requirement]</w:t>
      </w:r>
      <w:r w:rsidRPr="00032A35">
        <w:rPr>
          <w:highlight w:val="yellow"/>
        </w:rPr>
        <w:t>.</w:t>
      </w:r>
    </w:p>
    <w:p w14:paraId="0265310D" w14:textId="621B985C" w:rsidR="00032A35" w:rsidRDefault="00D15EBE" w:rsidP="00E7666F">
      <w:r>
        <w:t>T</w:t>
      </w:r>
      <w:r w:rsidR="00A960CA">
        <w:t>he Texas Education Agency requires designated teachers</w:t>
      </w:r>
      <w:r w:rsidR="009A507B">
        <w:t xml:space="preserve"> to</w:t>
      </w:r>
      <w:r w:rsidR="00A960CA">
        <w:t xml:space="preserve"> be</w:t>
      </w:r>
      <w:r>
        <w:t xml:space="preserve"> employed in a teacher role (</w:t>
      </w:r>
      <w:r w:rsidR="004C7DF1" w:rsidRPr="005D74C8">
        <w:t xml:space="preserve">087 StaffClassification </w:t>
      </w:r>
      <w:r w:rsidR="004C7DF1">
        <w:t>[</w:t>
      </w:r>
      <w:r w:rsidR="004C7DF1" w:rsidRPr="005D74C8">
        <w:t>formerly Role ID</w:t>
      </w:r>
      <w:r w:rsidR="004C7DF1">
        <w:t>]</w:t>
      </w:r>
      <w:r w:rsidR="004C7DF1" w:rsidRPr="005D74C8">
        <w:t xml:space="preserve"> </w:t>
      </w:r>
      <w:r w:rsidR="004C7DF1">
        <w:t>in PEIMS</w:t>
      </w:r>
      <w:r w:rsidR="004C7DF1">
        <w:t xml:space="preserve"> </w:t>
      </w:r>
      <w:r>
        <w:t>as of the last Friday in February and meet the creditable year of service requirement. TEA defines a creditable year of service as e</w:t>
      </w:r>
      <w:r w:rsidRPr="00785110">
        <w:t>mployed and compensated by a Texas school system in a teacher role (</w:t>
      </w:r>
      <w:r w:rsidR="004C7DF1" w:rsidRPr="005D74C8">
        <w:t xml:space="preserve">087 StaffClassification </w:t>
      </w:r>
      <w:r w:rsidR="004C7DF1">
        <w:t>[</w:t>
      </w:r>
      <w:r w:rsidR="004C7DF1" w:rsidRPr="005D74C8">
        <w:t>formerly Role ID</w:t>
      </w:r>
      <w:r w:rsidR="004C7DF1">
        <w:t>]</w:t>
      </w:r>
      <w:r w:rsidR="004C7DF1" w:rsidRPr="005D74C8">
        <w:t xml:space="preserve"> </w:t>
      </w:r>
      <w:r w:rsidR="004C7DF1">
        <w:t>in PEIMS</w:t>
      </w:r>
      <w:r w:rsidRPr="00785110">
        <w:t>) for at least 90 days at 100% of the day or 180 days at 50</w:t>
      </w:r>
      <w:r>
        <w:t>-</w:t>
      </w:r>
      <w:r w:rsidRPr="00785110">
        <w:t>99% of the day</w:t>
      </w:r>
      <w:r w:rsidR="00A34F86">
        <w:t>, or the equivalent of one semester</w:t>
      </w:r>
      <w:r w:rsidRPr="00785110">
        <w:t>.</w:t>
      </w:r>
      <w:r w:rsidR="00CE4EE6">
        <w:t xml:space="preserve"> </w:t>
      </w:r>
      <w:r w:rsidR="00653253">
        <w:t xml:space="preserve">Our records indicate </w:t>
      </w:r>
      <w:r w:rsidR="0043445A">
        <w:t xml:space="preserve">you </w:t>
      </w:r>
      <w:r w:rsidR="0043445A" w:rsidRPr="009B2466">
        <w:rPr>
          <w:highlight w:val="yellow"/>
        </w:rPr>
        <w:t xml:space="preserve">[were employed and paid for XX days </w:t>
      </w:r>
      <w:r w:rsidR="00117DB4" w:rsidRPr="009B2466">
        <w:rPr>
          <w:highlight w:val="yellow"/>
        </w:rPr>
        <w:t>in a teacher role/ moved to a non-teaching role</w:t>
      </w:r>
      <w:r w:rsidR="00870D5A" w:rsidRPr="009B2466">
        <w:rPr>
          <w:highlight w:val="yellow"/>
        </w:rPr>
        <w:t xml:space="preserve"> on month/day/year</w:t>
      </w:r>
      <w:r w:rsidR="00870D5A">
        <w:t>].</w:t>
      </w:r>
    </w:p>
    <w:p w14:paraId="2B5263C2" w14:textId="4873BA8A" w:rsidR="00E7666F" w:rsidRPr="00BD6CD9" w:rsidRDefault="00CF3202" w:rsidP="00E7666F">
      <w:r>
        <w:t xml:space="preserve">If you have any questions about the local designation system and our next steps, please reach out to </w:t>
      </w:r>
      <w:r w:rsidRPr="00125025">
        <w:rPr>
          <w:highlight w:val="yellow"/>
        </w:rPr>
        <w:t>[insert POC information]</w:t>
      </w:r>
      <w:r>
        <w:t xml:space="preserve">. </w:t>
      </w:r>
    </w:p>
    <w:p w14:paraId="11FC04B9" w14:textId="732B46DD" w:rsidR="00841888" w:rsidRDefault="00E7666F" w:rsidP="00CF3202">
      <w:r w:rsidRPr="00BD6CD9">
        <w:rPr>
          <w:highlight w:val="yellow"/>
        </w:rPr>
        <w:t>[Insert closing and email signature]</w:t>
      </w:r>
    </w:p>
    <w:sectPr w:rsidR="0084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410"/>
    <w:multiLevelType w:val="hybridMultilevel"/>
    <w:tmpl w:val="6B4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6177"/>
    <w:multiLevelType w:val="hybridMultilevel"/>
    <w:tmpl w:val="AB6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7261">
    <w:abstractNumId w:val="0"/>
  </w:num>
  <w:num w:numId="2" w16cid:durableId="184354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AFE6D"/>
    <w:rsid w:val="00015421"/>
    <w:rsid w:val="000243DA"/>
    <w:rsid w:val="00032A35"/>
    <w:rsid w:val="00036840"/>
    <w:rsid w:val="00047BDE"/>
    <w:rsid w:val="0006376B"/>
    <w:rsid w:val="000842B4"/>
    <w:rsid w:val="00097A42"/>
    <w:rsid w:val="000A4381"/>
    <w:rsid w:val="000B711E"/>
    <w:rsid w:val="000C0FDA"/>
    <w:rsid w:val="000C7F35"/>
    <w:rsid w:val="000E0069"/>
    <w:rsid w:val="000E327D"/>
    <w:rsid w:val="00113D55"/>
    <w:rsid w:val="00117DB4"/>
    <w:rsid w:val="00125025"/>
    <w:rsid w:val="0015363F"/>
    <w:rsid w:val="001643F1"/>
    <w:rsid w:val="001A3950"/>
    <w:rsid w:val="001B7C09"/>
    <w:rsid w:val="001E7524"/>
    <w:rsid w:val="001F366B"/>
    <w:rsid w:val="0020163F"/>
    <w:rsid w:val="0020466A"/>
    <w:rsid w:val="00242AFD"/>
    <w:rsid w:val="0025403C"/>
    <w:rsid w:val="00280D3C"/>
    <w:rsid w:val="00292662"/>
    <w:rsid w:val="002965E3"/>
    <w:rsid w:val="002A6DCA"/>
    <w:rsid w:val="002B1E8D"/>
    <w:rsid w:val="002E6CE4"/>
    <w:rsid w:val="003075B2"/>
    <w:rsid w:val="00313F10"/>
    <w:rsid w:val="00332127"/>
    <w:rsid w:val="00345298"/>
    <w:rsid w:val="00352149"/>
    <w:rsid w:val="00355316"/>
    <w:rsid w:val="00356F12"/>
    <w:rsid w:val="003609DF"/>
    <w:rsid w:val="003659A3"/>
    <w:rsid w:val="00372C31"/>
    <w:rsid w:val="00374079"/>
    <w:rsid w:val="00376328"/>
    <w:rsid w:val="00387F7A"/>
    <w:rsid w:val="00391CCD"/>
    <w:rsid w:val="00395806"/>
    <w:rsid w:val="00397F91"/>
    <w:rsid w:val="003E1343"/>
    <w:rsid w:val="003E3716"/>
    <w:rsid w:val="003F141E"/>
    <w:rsid w:val="004178E9"/>
    <w:rsid w:val="00422601"/>
    <w:rsid w:val="00424ED0"/>
    <w:rsid w:val="0043445A"/>
    <w:rsid w:val="00444461"/>
    <w:rsid w:val="00451B2D"/>
    <w:rsid w:val="00466DE0"/>
    <w:rsid w:val="0048629E"/>
    <w:rsid w:val="004875C7"/>
    <w:rsid w:val="004A5BBE"/>
    <w:rsid w:val="004C0B5E"/>
    <w:rsid w:val="004C7DF1"/>
    <w:rsid w:val="004F34AD"/>
    <w:rsid w:val="004F74C0"/>
    <w:rsid w:val="005071D2"/>
    <w:rsid w:val="00512DD2"/>
    <w:rsid w:val="00525243"/>
    <w:rsid w:val="005270B0"/>
    <w:rsid w:val="00546503"/>
    <w:rsid w:val="005852CD"/>
    <w:rsid w:val="005E38DD"/>
    <w:rsid w:val="005E4993"/>
    <w:rsid w:val="005E747B"/>
    <w:rsid w:val="005F026F"/>
    <w:rsid w:val="0060171E"/>
    <w:rsid w:val="006045B5"/>
    <w:rsid w:val="0064272F"/>
    <w:rsid w:val="006449F9"/>
    <w:rsid w:val="00652234"/>
    <w:rsid w:val="00653253"/>
    <w:rsid w:val="00653BEB"/>
    <w:rsid w:val="006554DF"/>
    <w:rsid w:val="00690612"/>
    <w:rsid w:val="00695C3B"/>
    <w:rsid w:val="006A51E2"/>
    <w:rsid w:val="006B703D"/>
    <w:rsid w:val="006E0863"/>
    <w:rsid w:val="006E2CE6"/>
    <w:rsid w:val="006E3B17"/>
    <w:rsid w:val="006E4C83"/>
    <w:rsid w:val="007079AA"/>
    <w:rsid w:val="007143DC"/>
    <w:rsid w:val="00725AA2"/>
    <w:rsid w:val="00727BB1"/>
    <w:rsid w:val="00732FEC"/>
    <w:rsid w:val="00741ADC"/>
    <w:rsid w:val="00772040"/>
    <w:rsid w:val="00784B94"/>
    <w:rsid w:val="00785110"/>
    <w:rsid w:val="007C7848"/>
    <w:rsid w:val="007D4CB0"/>
    <w:rsid w:val="007E4325"/>
    <w:rsid w:val="00801510"/>
    <w:rsid w:val="008174C2"/>
    <w:rsid w:val="00826219"/>
    <w:rsid w:val="00841888"/>
    <w:rsid w:val="008474E6"/>
    <w:rsid w:val="00862AF8"/>
    <w:rsid w:val="008635FB"/>
    <w:rsid w:val="00865F91"/>
    <w:rsid w:val="00870D5A"/>
    <w:rsid w:val="00881DF4"/>
    <w:rsid w:val="00895B32"/>
    <w:rsid w:val="008A5629"/>
    <w:rsid w:val="008B6660"/>
    <w:rsid w:val="008F13BC"/>
    <w:rsid w:val="008F5AC3"/>
    <w:rsid w:val="00903CD0"/>
    <w:rsid w:val="009040E6"/>
    <w:rsid w:val="00905C3D"/>
    <w:rsid w:val="00913A47"/>
    <w:rsid w:val="00914447"/>
    <w:rsid w:val="00921B39"/>
    <w:rsid w:val="00924359"/>
    <w:rsid w:val="00936B15"/>
    <w:rsid w:val="0095112F"/>
    <w:rsid w:val="0095236A"/>
    <w:rsid w:val="00973D1E"/>
    <w:rsid w:val="00997D04"/>
    <w:rsid w:val="009A507B"/>
    <w:rsid w:val="009B056F"/>
    <w:rsid w:val="009B2466"/>
    <w:rsid w:val="009D7FE3"/>
    <w:rsid w:val="00A051D7"/>
    <w:rsid w:val="00A14F76"/>
    <w:rsid w:val="00A34F86"/>
    <w:rsid w:val="00A73B07"/>
    <w:rsid w:val="00A773FB"/>
    <w:rsid w:val="00A83CF1"/>
    <w:rsid w:val="00A95010"/>
    <w:rsid w:val="00A960CA"/>
    <w:rsid w:val="00A975DF"/>
    <w:rsid w:val="00AC300D"/>
    <w:rsid w:val="00AE0880"/>
    <w:rsid w:val="00AE1DB2"/>
    <w:rsid w:val="00AE39F4"/>
    <w:rsid w:val="00AE6EE9"/>
    <w:rsid w:val="00AF7FA1"/>
    <w:rsid w:val="00B04DDD"/>
    <w:rsid w:val="00B47096"/>
    <w:rsid w:val="00B62FBF"/>
    <w:rsid w:val="00B87E47"/>
    <w:rsid w:val="00BA7EE8"/>
    <w:rsid w:val="00BB1A2C"/>
    <w:rsid w:val="00BC5131"/>
    <w:rsid w:val="00BD282F"/>
    <w:rsid w:val="00BD2F99"/>
    <w:rsid w:val="00BD6CD9"/>
    <w:rsid w:val="00BE4DAC"/>
    <w:rsid w:val="00BE76A5"/>
    <w:rsid w:val="00C121B3"/>
    <w:rsid w:val="00C313CF"/>
    <w:rsid w:val="00C31F4A"/>
    <w:rsid w:val="00C36AFB"/>
    <w:rsid w:val="00C95A21"/>
    <w:rsid w:val="00C97076"/>
    <w:rsid w:val="00CA3F21"/>
    <w:rsid w:val="00CD08B8"/>
    <w:rsid w:val="00CD5877"/>
    <w:rsid w:val="00CE4EE6"/>
    <w:rsid w:val="00CF3202"/>
    <w:rsid w:val="00CF3D5D"/>
    <w:rsid w:val="00D15EBE"/>
    <w:rsid w:val="00D24640"/>
    <w:rsid w:val="00D418B7"/>
    <w:rsid w:val="00D427CF"/>
    <w:rsid w:val="00D54096"/>
    <w:rsid w:val="00D76171"/>
    <w:rsid w:val="00D832AB"/>
    <w:rsid w:val="00D936EB"/>
    <w:rsid w:val="00D96157"/>
    <w:rsid w:val="00DB745F"/>
    <w:rsid w:val="00DC0BE3"/>
    <w:rsid w:val="00E10188"/>
    <w:rsid w:val="00E304C8"/>
    <w:rsid w:val="00E32C3D"/>
    <w:rsid w:val="00E445DD"/>
    <w:rsid w:val="00E662FD"/>
    <w:rsid w:val="00E7666F"/>
    <w:rsid w:val="00EB2D85"/>
    <w:rsid w:val="00EB7E46"/>
    <w:rsid w:val="00EC0278"/>
    <w:rsid w:val="00EC45AE"/>
    <w:rsid w:val="00ED3790"/>
    <w:rsid w:val="00ED7BE4"/>
    <w:rsid w:val="00EE6BDC"/>
    <w:rsid w:val="00F3155C"/>
    <w:rsid w:val="00FD1EBE"/>
    <w:rsid w:val="00FD7C52"/>
    <w:rsid w:val="205AF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FE6D"/>
  <w15:chartTrackingRefBased/>
  <w15:docId w15:val="{EC34FBE0-E204-460F-B687-A7752286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BE"/>
  </w:style>
  <w:style w:type="paragraph" w:styleId="Heading1">
    <w:name w:val="heading 1"/>
    <w:basedOn w:val="Normal"/>
    <w:next w:val="Normal"/>
    <w:link w:val="Heading1Char"/>
    <w:uiPriority w:val="9"/>
    <w:qFormat/>
    <w:rsid w:val="00376328"/>
    <w:pPr>
      <w:keepNext/>
      <w:keepLines/>
      <w:spacing w:before="48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7EE8"/>
    <w:pPr>
      <w:spacing w:after="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E8"/>
    <w:rPr>
      <w:rFonts w:ascii="Cambria" w:eastAsiaTheme="majorEastAsia" w:hAnsi="Cambria" w:cstheme="majorBidi"/>
      <w:b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A14F7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C3"/>
    <w:pPr>
      <w:numPr>
        <w:ilvl w:val="1"/>
      </w:numPr>
      <w:spacing w:before="120" w:after="480"/>
    </w:pPr>
    <w:rPr>
      <w:rFonts w:ascii="Calibri Light" w:eastAsiaTheme="minorEastAsia" w:hAnsi="Calibri Light"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5AC3"/>
    <w:rPr>
      <w:rFonts w:ascii="Calibri Light" w:eastAsiaTheme="minorEastAsia" w:hAnsi="Calibri Light"/>
      <w:caps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6328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2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171"/>
    <w:rPr>
      <w:color w:val="0D6CB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1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F13BC"/>
    <w:rPr>
      <w:rFonts w:asciiTheme="majorHAnsi" w:eastAsiaTheme="majorEastAsia" w:hAnsiTheme="majorHAnsi" w:cstheme="majorBidi"/>
      <w:b/>
      <w:szCs w:val="26"/>
    </w:rPr>
  </w:style>
  <w:style w:type="paragraph" w:styleId="Revision">
    <w:name w:val="Revision"/>
    <w:hidden/>
    <w:uiPriority w:val="99"/>
    <w:semiHidden/>
    <w:rsid w:val="00D418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CC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522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A-TIA">
      <a:dk1>
        <a:sysClr val="windowText" lastClr="000000"/>
      </a:dk1>
      <a:lt1>
        <a:sysClr val="window" lastClr="FFFFFF"/>
      </a:lt1>
      <a:dk2>
        <a:srgbClr val="012169"/>
      </a:dk2>
      <a:lt2>
        <a:srgbClr val="E7E3DB"/>
      </a:lt2>
      <a:accent1>
        <a:srgbClr val="015692"/>
      </a:accent1>
      <a:accent2>
        <a:srgbClr val="F16038"/>
      </a:accent2>
      <a:accent3>
        <a:srgbClr val="008482"/>
      </a:accent3>
      <a:accent4>
        <a:srgbClr val="87C54A"/>
      </a:accent4>
      <a:accent5>
        <a:srgbClr val="FFC000"/>
      </a:accent5>
      <a:accent6>
        <a:srgbClr val="7030A0"/>
      </a:accent6>
      <a:hlink>
        <a:srgbClr val="0D6CB9"/>
      </a:hlink>
      <a:folHlink>
        <a:srgbClr val="B7241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388a-dc3d-42e0-ad02-1f88cc25c44c" xsi:nil="true"/>
    <PhotoTags xmlns="55ad0659-6a5d-4092-b991-df82805f26a4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0" ma:contentTypeDescription="Create a new document." ma:contentTypeScope="" ma:versionID="a9927c7e0fcb0a7c291f8e920c4ce1e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a72bc6cfb533fd8ca1588cdcbcefe104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5F980-78B6-4810-8B0F-A23D523D8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0F2B9-6C38-4906-BA91-8911F285E433}">
  <ds:schemaRefs>
    <ds:schemaRef ds:uri="http://schemas.microsoft.com/office/2006/metadata/properties"/>
    <ds:schemaRef ds:uri="http://schemas.microsoft.com/office/infopath/2007/PartnerControls"/>
    <ds:schemaRef ds:uri="7509388a-dc3d-42e0-ad02-1f88cc25c44c"/>
    <ds:schemaRef ds:uri="55ad0659-6a5d-4092-b991-df82805f26a4"/>
  </ds:schemaRefs>
</ds:datastoreItem>
</file>

<file path=customXml/itemProps3.xml><?xml version="1.0" encoding="utf-8"?>
<ds:datastoreItem xmlns:ds="http://schemas.openxmlformats.org/officeDocument/2006/customXml" ds:itemID="{453BEF74-8773-4210-8BF0-AFAF86733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37</cp:revision>
  <dcterms:created xsi:type="dcterms:W3CDTF">2023-03-31T23:47:00Z</dcterms:created>
  <dcterms:modified xsi:type="dcterms:W3CDTF">2025-02-18T17:57:00Z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