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E5F9" w14:textId="4D5ACD5E" w:rsidR="0005282B" w:rsidRPr="00913DAD" w:rsidRDefault="0005282B" w:rsidP="0005282B">
      <w:pPr>
        <w:rPr>
          <w:rFonts w:cstheme="minorHAnsi"/>
        </w:rPr>
      </w:pPr>
    </w:p>
    <w:p w14:paraId="2F857354" w14:textId="2DA23C08" w:rsidR="0005282B" w:rsidRDefault="00DA4B0C" w:rsidP="00DA4B0C">
      <w:pPr>
        <w:pStyle w:val="Title"/>
      </w:pPr>
      <w:r>
        <w:t>Other Assessments and Resources for TIA</w:t>
      </w:r>
    </w:p>
    <w:p w14:paraId="71F137B0" w14:textId="77777777" w:rsidR="00DA4B0C" w:rsidRPr="00C70086" w:rsidRDefault="00DA4B0C" w:rsidP="00DA4B0C">
      <w:pPr>
        <w:spacing w:line="48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lang w:val="en"/>
        </w:rPr>
      </w:pPr>
      <w:r w:rsidRPr="00C70086">
        <w:rPr>
          <w:rFonts w:eastAsiaTheme="minorEastAsia" w:cstheme="minorHAnsi"/>
          <w:lang w:val="en"/>
        </w:rPr>
        <w:t xml:space="preserve">Below is a list of other resources that could be utilized as part of a student growth measure in a district’s local designation system. </w:t>
      </w:r>
    </w:p>
    <w:p w14:paraId="4DF24795" w14:textId="77777777" w:rsidR="00DA4B0C" w:rsidRPr="00C70086" w:rsidRDefault="00DA4B0C" w:rsidP="00DA4B0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lang w:val="en"/>
        </w:rPr>
      </w:pPr>
      <w:r w:rsidRPr="00C70086">
        <w:rPr>
          <w:rFonts w:eastAsiaTheme="minorEastAsia" w:cstheme="minorHAnsi"/>
          <w:lang w:val="en"/>
        </w:rPr>
        <w:t>This is a mix of assessments, curriculum, and item banks. These products may or may not correspond directly to TIA student growth measures (Portfolio, Pre</w:t>
      </w:r>
      <w:r>
        <w:rPr>
          <w:rFonts w:eastAsiaTheme="minorEastAsia" w:cstheme="minorHAnsi"/>
          <w:lang w:val="en"/>
        </w:rPr>
        <w:t>-Test</w:t>
      </w:r>
      <w:r w:rsidRPr="00C70086">
        <w:rPr>
          <w:rFonts w:eastAsiaTheme="minorEastAsia" w:cstheme="minorHAnsi"/>
          <w:lang w:val="en"/>
        </w:rPr>
        <w:t xml:space="preserve">/Post-Test, VAM, or SLO) districts would need to decide locally how to implement these products into their local designation system. </w:t>
      </w:r>
    </w:p>
    <w:p w14:paraId="62B107A7" w14:textId="77777777" w:rsidR="00DA4B0C" w:rsidRPr="00C70086" w:rsidRDefault="00DA4B0C" w:rsidP="00DA4B0C">
      <w:pPr>
        <w:spacing w:after="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u w:val="single"/>
          <w:lang w:val="en"/>
        </w:rPr>
      </w:pPr>
      <w:r w:rsidRPr="00C70086">
        <w:rPr>
          <w:rFonts w:eastAsiaTheme="minorEastAsia" w:cstheme="minorHAnsi"/>
          <w:u w:val="single"/>
          <w:lang w:val="en"/>
        </w:rPr>
        <w:t>Definitions:</w:t>
      </w:r>
    </w:p>
    <w:p w14:paraId="3C7F7A6B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lang w:val="en"/>
        </w:rPr>
      </w:pPr>
      <w:r w:rsidRPr="007F2DC8">
        <w:rPr>
          <w:rFonts w:eastAsiaTheme="minorEastAsia" w:cstheme="minorHAnsi"/>
          <w:lang w:val="en"/>
        </w:rPr>
        <w:t>Assessment</w:t>
      </w:r>
      <w:r w:rsidRPr="00C70086">
        <w:rPr>
          <w:rFonts w:eastAsiaTheme="minorEastAsia" w:cstheme="minorHAnsi"/>
          <w:lang w:val="en"/>
        </w:rPr>
        <w:t xml:space="preserve">: Evaluative tool to determine if students met learning outcomes. </w:t>
      </w:r>
    </w:p>
    <w:p w14:paraId="0188322B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lang w:val="en"/>
        </w:rPr>
      </w:pPr>
      <w:r w:rsidRPr="007F2DC8">
        <w:rPr>
          <w:rFonts w:eastAsiaTheme="minorEastAsia" w:cstheme="minorHAnsi"/>
          <w:lang w:val="en"/>
        </w:rPr>
        <w:t>Curriculum</w:t>
      </w:r>
      <w:r w:rsidRPr="00C70086">
        <w:rPr>
          <w:rFonts w:eastAsiaTheme="minorEastAsia" w:cstheme="minorHAnsi"/>
          <w:lang w:val="en"/>
        </w:rPr>
        <w:t xml:space="preserve">: A set of performance objectives paired with a set of materials to cover a course of study.  </w:t>
      </w:r>
    </w:p>
    <w:p w14:paraId="60F9402F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lang w:val="en"/>
        </w:rPr>
      </w:pPr>
      <w:r w:rsidRPr="007F2DC8">
        <w:rPr>
          <w:rFonts w:eastAsiaTheme="minorEastAsia" w:cstheme="minorHAnsi"/>
          <w:lang w:val="en"/>
        </w:rPr>
        <w:t>Item Banks</w:t>
      </w:r>
      <w:r w:rsidRPr="00C70086">
        <w:rPr>
          <w:rFonts w:eastAsiaTheme="minorEastAsia" w:cstheme="minorHAnsi"/>
          <w:lang w:val="en"/>
        </w:rPr>
        <w:t xml:space="preserve">: A cataloged collection of test items that can be used to create local assessments. </w:t>
      </w:r>
    </w:p>
    <w:p w14:paraId="55203D7D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lang w:val="en"/>
        </w:rPr>
      </w:pPr>
      <w:r w:rsidRPr="007F2DC8">
        <w:rPr>
          <w:rFonts w:eastAsiaTheme="minorEastAsia" w:cstheme="minorHAnsi"/>
          <w:lang w:val="en"/>
        </w:rPr>
        <w:t>Performance Assessment</w:t>
      </w:r>
      <w:r w:rsidRPr="00C70086">
        <w:rPr>
          <w:rFonts w:eastAsiaTheme="minorEastAsia" w:cstheme="minorHAnsi"/>
          <w:lang w:val="en"/>
        </w:rPr>
        <w:t xml:space="preserve">: Demonstrating knowledge and skills through a performance task (Dance Recital, School Play). </w:t>
      </w:r>
    </w:p>
    <w:p w14:paraId="50E3D7B9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color w:val="000000" w:themeColor="text1"/>
          <w:lang w:val="en"/>
        </w:rPr>
      </w:pPr>
      <w:r w:rsidRPr="007F2DC8">
        <w:rPr>
          <w:rFonts w:eastAsiaTheme="minorEastAsia" w:cstheme="minorHAnsi"/>
          <w:color w:val="000000" w:themeColor="text1"/>
          <w:lang w:val="en"/>
        </w:rPr>
        <w:t>B</w:t>
      </w:r>
      <w:r>
        <w:rPr>
          <w:rFonts w:eastAsiaTheme="minorEastAsia" w:cstheme="minorHAnsi"/>
          <w:color w:val="000000" w:themeColor="text1"/>
          <w:lang w:val="en"/>
        </w:rPr>
        <w:t>O</w:t>
      </w:r>
      <w:r w:rsidRPr="007F2DC8">
        <w:rPr>
          <w:rFonts w:eastAsiaTheme="minorEastAsia" w:cstheme="minorHAnsi"/>
          <w:color w:val="000000" w:themeColor="text1"/>
          <w:lang w:val="en"/>
        </w:rPr>
        <w:t>Y</w:t>
      </w:r>
      <w:r w:rsidRPr="00C70086">
        <w:rPr>
          <w:rFonts w:eastAsiaTheme="minorEastAsia" w:cstheme="minorHAnsi"/>
          <w:color w:val="000000" w:themeColor="text1"/>
          <w:lang w:val="en"/>
        </w:rPr>
        <w:t>: Beginning of the year</w:t>
      </w:r>
    </w:p>
    <w:p w14:paraId="4FD7C2F3" w14:textId="77777777" w:rsidR="00DA4B0C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color w:val="000000" w:themeColor="text1"/>
          <w:lang w:val="en"/>
        </w:rPr>
      </w:pPr>
      <w:r w:rsidRPr="007F2DC8">
        <w:rPr>
          <w:rFonts w:eastAsiaTheme="minorEastAsia" w:cstheme="minorHAnsi"/>
          <w:color w:val="000000" w:themeColor="text1"/>
          <w:lang w:val="en"/>
        </w:rPr>
        <w:t>E</w:t>
      </w:r>
      <w:r>
        <w:rPr>
          <w:rFonts w:eastAsiaTheme="minorEastAsia" w:cstheme="minorHAnsi"/>
          <w:color w:val="000000" w:themeColor="text1"/>
          <w:lang w:val="en"/>
        </w:rPr>
        <w:t>O</w:t>
      </w:r>
      <w:r w:rsidRPr="007F2DC8">
        <w:rPr>
          <w:rFonts w:eastAsiaTheme="minorEastAsia" w:cstheme="minorHAnsi"/>
          <w:color w:val="000000" w:themeColor="text1"/>
          <w:lang w:val="en"/>
        </w:rPr>
        <w:t>Y</w:t>
      </w:r>
      <w:r w:rsidRPr="00C70086">
        <w:rPr>
          <w:rFonts w:eastAsiaTheme="minorEastAsia" w:cstheme="minorHAnsi"/>
          <w:color w:val="000000" w:themeColor="text1"/>
          <w:lang w:val="en"/>
        </w:rPr>
        <w:t>: End of the year</w:t>
      </w:r>
    </w:p>
    <w:p w14:paraId="235ECFF4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color w:val="000000" w:themeColor="text1"/>
          <w:lang w:val="en"/>
        </w:rPr>
      </w:pPr>
    </w:p>
    <w:p w14:paraId="075C77CB" w14:textId="77777777" w:rsidR="00DA4B0C" w:rsidRPr="00C70086" w:rsidRDefault="00DA4B0C" w:rsidP="00DA4B0C">
      <w:pPr>
        <w:spacing w:after="0" w:line="480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Theme="minorEastAsia" w:cstheme="minorHAnsi"/>
          <w:b/>
          <w:bCs/>
          <w:color w:val="000000" w:themeColor="text1"/>
          <w:u w:val="single"/>
          <w:lang w:val="en"/>
        </w:rPr>
      </w:pPr>
      <w:r w:rsidRPr="00C70086">
        <w:rPr>
          <w:rFonts w:eastAsiaTheme="minorEastAsia" w:cstheme="minorHAnsi"/>
          <w:color w:val="000000" w:themeColor="text1"/>
          <w:u w:val="single"/>
          <w:lang w:val="en"/>
        </w:rPr>
        <w:t xml:space="preserve">Please note: </w:t>
      </w:r>
    </w:p>
    <w:p w14:paraId="016C6A69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theme="minorHAnsi"/>
          <w:b/>
          <w:bCs/>
          <w:color w:val="000000" w:themeColor="text1"/>
          <w:lang w:val="en"/>
        </w:rPr>
      </w:pPr>
      <w:r w:rsidRPr="00C70086">
        <w:rPr>
          <w:rFonts w:cstheme="minorHAnsi"/>
          <w:color w:val="000000" w:themeColor="text1"/>
          <w:lang w:val="en"/>
        </w:rPr>
        <w:t xml:space="preserve">1. The use of these resources does not guarantee district approval of their local designation system. </w:t>
      </w:r>
    </w:p>
    <w:p w14:paraId="373AF272" w14:textId="77777777" w:rsidR="00DA4B0C" w:rsidRPr="00C70086" w:rsidRDefault="00DA4B0C" w:rsidP="00DA4B0C">
      <w:pPr>
        <w:spacing w:after="0" w:line="276" w:lineRule="auto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theme="minorHAnsi"/>
          <w:b/>
          <w:bCs/>
          <w:color w:val="000000" w:themeColor="text1"/>
          <w:lang w:val="en"/>
        </w:rPr>
      </w:pPr>
      <w:r w:rsidRPr="00C70086">
        <w:rPr>
          <w:rFonts w:cstheme="minorHAnsi"/>
          <w:color w:val="000000" w:themeColor="text1"/>
          <w:lang w:val="en"/>
        </w:rPr>
        <w:t xml:space="preserve">2. This list does not signify a TEA endorsement. </w:t>
      </w:r>
    </w:p>
    <w:p w14:paraId="5BCED96E" w14:textId="6B73D103" w:rsidR="0005282B" w:rsidRDefault="00DA4B0C" w:rsidP="00DA4B0C">
      <w:pPr>
        <w:rPr>
          <w:rFonts w:cstheme="minorHAnsi"/>
          <w:color w:val="000000" w:themeColor="text1"/>
          <w:lang w:val="en"/>
        </w:rPr>
      </w:pPr>
      <w:r w:rsidRPr="00C70086">
        <w:rPr>
          <w:rFonts w:cstheme="minorHAnsi"/>
          <w:color w:val="000000" w:themeColor="text1"/>
          <w:lang w:val="en"/>
        </w:rPr>
        <w:t>3. All resources on this list must meet the requirements in the Readiness Checklist for test administration, security, and scoring.</w:t>
      </w:r>
    </w:p>
    <w:p w14:paraId="141371B2" w14:textId="48FD8185" w:rsidR="00DA4B0C" w:rsidRPr="001C3AD8" w:rsidRDefault="00DA4B0C" w:rsidP="00DA4B0C">
      <w:pPr>
        <w:rPr>
          <w:rFonts w:cstheme="minorHAnsi"/>
        </w:rPr>
      </w:pPr>
      <w:r w:rsidRPr="00C70086">
        <w:rPr>
          <w:rFonts w:cstheme="minorHAnsi"/>
          <w:color w:val="000000" w:themeColor="text1"/>
          <w:lang w:val="en"/>
        </w:rPr>
        <w:t xml:space="preserve">*This information changes frequently. Last updated: </w:t>
      </w:r>
      <w:r>
        <w:rPr>
          <w:rFonts w:cstheme="minorHAnsi"/>
          <w:color w:val="000000" w:themeColor="text1"/>
          <w:lang w:val="en"/>
        </w:rPr>
        <w:t>August 30</w:t>
      </w:r>
      <w:r w:rsidRPr="00C70086">
        <w:rPr>
          <w:rFonts w:cstheme="minorHAnsi"/>
          <w:color w:val="000000" w:themeColor="text1"/>
          <w:lang w:val="en"/>
        </w:rPr>
        <w:t xml:space="preserve"> 202</w:t>
      </w:r>
      <w:r>
        <w:rPr>
          <w:rFonts w:cstheme="minorHAnsi"/>
          <w:color w:val="000000" w:themeColor="text1"/>
          <w:lang w:val="en"/>
        </w:rPr>
        <w:t>3</w:t>
      </w:r>
    </w:p>
    <w:p w14:paraId="7B6A7433" w14:textId="77777777" w:rsidR="0005282B" w:rsidRDefault="0005282B" w:rsidP="0005282B">
      <w:pPr>
        <w:rPr>
          <w:b/>
        </w:rPr>
      </w:pPr>
      <w:r>
        <w:rPr>
          <w:b/>
        </w:rPr>
        <w:br w:type="page"/>
      </w:r>
    </w:p>
    <w:p w14:paraId="3DF8BB9E" w14:textId="6EC72D44" w:rsidR="0005282B" w:rsidRDefault="0005282B" w:rsidP="0005282B">
      <w:pPr>
        <w:pStyle w:val="Heading1"/>
      </w:pPr>
      <w:r w:rsidRPr="001C3AD8">
        <w:lastRenderedPageBreak/>
        <w:t>Pre-Kindergarten through 12</w:t>
      </w:r>
      <w:r w:rsidRPr="001C3AD8">
        <w:rPr>
          <w:vertAlign w:val="superscript"/>
        </w:rPr>
        <w:t>th</w:t>
      </w:r>
      <w:r w:rsidRPr="001C3AD8">
        <w:t xml:space="preserve"> Grade Other Assessment</w:t>
      </w:r>
      <w:r w:rsidR="00DA4B0C">
        <w:t xml:space="preserve"> and </w:t>
      </w:r>
      <w:r w:rsidRPr="001C3AD8">
        <w:t>Resources</w:t>
      </w:r>
    </w:p>
    <w:p w14:paraId="0A42763E" w14:textId="77777777" w:rsidR="0005282B" w:rsidRPr="003133F3" w:rsidRDefault="0005282B" w:rsidP="0005282B">
      <w:pPr>
        <w:pStyle w:val="Heading2"/>
      </w:pPr>
      <w:r>
        <w:t>Item Banks</w:t>
      </w:r>
    </w:p>
    <w:tbl>
      <w:tblPr>
        <w:tblStyle w:val="ListTable3-Accent1"/>
        <w:tblW w:w="14755" w:type="dxa"/>
        <w:jc w:val="center"/>
        <w:tblBorders>
          <w:top w:val="single" w:sz="4" w:space="0" w:color="007C74" w:themeColor="accent1" w:themeShade="BF"/>
          <w:left w:val="single" w:sz="4" w:space="0" w:color="007C74" w:themeColor="accent1" w:themeShade="BF"/>
          <w:bottom w:val="single" w:sz="4" w:space="0" w:color="007C74" w:themeColor="accent1" w:themeShade="BF"/>
          <w:right w:val="single" w:sz="4" w:space="0" w:color="007C74" w:themeColor="accent1" w:themeShade="BF"/>
          <w:insideH w:val="single" w:sz="4" w:space="0" w:color="007C74" w:themeColor="accent1" w:themeShade="BF"/>
          <w:insideV w:val="single" w:sz="4" w:space="0" w:color="007C74" w:themeColor="accent1" w:themeShade="BF"/>
        </w:tblBorders>
        <w:tblLook w:val="04A0" w:firstRow="1" w:lastRow="0" w:firstColumn="1" w:lastColumn="0" w:noHBand="0" w:noVBand="1"/>
      </w:tblPr>
      <w:tblGrid>
        <w:gridCol w:w="1491"/>
        <w:gridCol w:w="1418"/>
        <w:gridCol w:w="2157"/>
        <w:gridCol w:w="3104"/>
        <w:gridCol w:w="1857"/>
        <w:gridCol w:w="1590"/>
        <w:gridCol w:w="1532"/>
        <w:gridCol w:w="1606"/>
      </w:tblGrid>
      <w:tr w:rsidR="0005282B" w:rsidRPr="008B5AA5" w14:paraId="7E254875" w14:textId="77777777" w:rsidTr="00052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hideMark/>
          </w:tcPr>
          <w:p w14:paraId="32BED3D5" w14:textId="77777777" w:rsidR="0005282B" w:rsidRPr="00576282" w:rsidRDefault="0005282B" w:rsidP="009C4A4C">
            <w:pPr>
              <w:spacing w:after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Resource</w:t>
            </w:r>
          </w:p>
        </w:tc>
        <w:tc>
          <w:tcPr>
            <w:tcW w:w="1418" w:type="dxa"/>
            <w:hideMark/>
          </w:tcPr>
          <w:p w14:paraId="5DD16BC4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Vendor</w:t>
            </w:r>
          </w:p>
        </w:tc>
        <w:tc>
          <w:tcPr>
            <w:tcW w:w="2272" w:type="dxa"/>
            <w:hideMark/>
          </w:tcPr>
          <w:p w14:paraId="462032CB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Description</w:t>
            </w:r>
          </w:p>
        </w:tc>
        <w:tc>
          <w:tcPr>
            <w:tcW w:w="3330" w:type="dxa"/>
            <w:hideMark/>
          </w:tcPr>
          <w:p w14:paraId="5C49617F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Subject/Grade Level</w:t>
            </w:r>
          </w:p>
        </w:tc>
        <w:tc>
          <w:tcPr>
            <w:tcW w:w="1857" w:type="dxa"/>
            <w:hideMark/>
          </w:tcPr>
          <w:p w14:paraId="062E377B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Product Type </w:t>
            </w:r>
          </w:p>
        </w:tc>
        <w:tc>
          <w:tcPr>
            <w:tcW w:w="1336" w:type="dxa"/>
            <w:hideMark/>
          </w:tcPr>
          <w:p w14:paraId="36132434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Formative Assessment</w:t>
            </w:r>
          </w:p>
        </w:tc>
        <w:tc>
          <w:tcPr>
            <w:tcW w:w="1337" w:type="dxa"/>
            <w:hideMark/>
          </w:tcPr>
          <w:p w14:paraId="1760B36A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Summative Included</w:t>
            </w:r>
          </w:p>
        </w:tc>
        <w:tc>
          <w:tcPr>
            <w:tcW w:w="1675" w:type="dxa"/>
            <w:hideMark/>
          </w:tcPr>
          <w:p w14:paraId="73CF98C9" w14:textId="77777777" w:rsidR="0005282B" w:rsidRPr="00576282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576282">
              <w:rPr>
                <w:rFonts w:ascii="Calibri" w:eastAsia="Times New Roman" w:hAnsi="Calibri" w:cs="Calibri"/>
                <w:sz w:val="28"/>
                <w:szCs w:val="28"/>
              </w:rPr>
              <w:t>Possible Student Growth Measure</w:t>
            </w:r>
          </w:p>
        </w:tc>
      </w:tr>
      <w:tr w:rsidR="0005282B" w:rsidRPr="008B5AA5" w14:paraId="2C138279" w14:textId="77777777" w:rsidTr="000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759B101" w14:textId="453FF93B" w:rsidR="0005282B" w:rsidRPr="005267DE" w:rsidRDefault="00000000" w:rsidP="009C4A4C">
            <w:pPr>
              <w:spacing w:after="0"/>
              <w:rPr>
                <w:rStyle w:val="Hyperlink"/>
                <w:b w:val="0"/>
                <w:bCs w:val="0"/>
              </w:rPr>
            </w:pPr>
            <w:hyperlink r:id="rId10" w:history="1">
              <w:r w:rsidR="0005282B" w:rsidRPr="005267DE">
                <w:rPr>
                  <w:rStyle w:val="Hyperlink"/>
                  <w:b w:val="0"/>
                  <w:bCs w:val="0"/>
                </w:rPr>
                <w:t>Study Island w/ Exact Path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6E860FC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Edmentum</w:t>
            </w:r>
          </w:p>
        </w:tc>
        <w:tc>
          <w:tcPr>
            <w:tcW w:w="227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BDD737E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Online learning program with test builder (TEKS aligned)</w:t>
            </w:r>
          </w:p>
        </w:tc>
        <w:tc>
          <w:tcPr>
            <w:tcW w:w="33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9A4A1B5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Math K-Algebra II, Reading K-12, Writing 2-12, Science 2-Chemistry, Social Studies 3-World History</w:t>
            </w:r>
          </w:p>
        </w:tc>
        <w:tc>
          <w:tcPr>
            <w:tcW w:w="185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BDC7D0A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Test Builder</w:t>
            </w:r>
          </w:p>
        </w:tc>
        <w:tc>
          <w:tcPr>
            <w:tcW w:w="13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4B5ABC4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88B74D0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N, can be used to create a summative</w:t>
            </w:r>
          </w:p>
        </w:tc>
        <w:tc>
          <w:tcPr>
            <w:tcW w:w="167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90D3E16" w14:textId="1F86821D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Pre</w:t>
            </w:r>
            <w:r w:rsidR="000D4040">
              <w:rPr>
                <w:rFonts w:ascii="Calibri" w:eastAsia="Times New Roman" w:hAnsi="Calibri" w:cs="Calibri"/>
                <w:color w:val="000000"/>
              </w:rPr>
              <w:t>-</w:t>
            </w:r>
            <w:r w:rsidR="004B31EF">
              <w:rPr>
                <w:rFonts w:ascii="Calibri" w:eastAsia="Times New Roman" w:hAnsi="Calibri" w:cs="Calibri"/>
                <w:color w:val="000000"/>
              </w:rPr>
              <w:t>T</w:t>
            </w:r>
            <w:r w:rsidR="000D4040">
              <w:rPr>
                <w:rFonts w:ascii="Calibri" w:eastAsia="Times New Roman" w:hAnsi="Calibri" w:cs="Calibri"/>
                <w:color w:val="000000"/>
              </w:rPr>
              <w:t>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 3</w:t>
            </w:r>
          </w:p>
        </w:tc>
      </w:tr>
      <w:tr w:rsidR="0005282B" w:rsidRPr="008B5AA5" w14:paraId="3EB5CD41" w14:textId="77777777" w:rsidTr="0005282B">
        <w:trPr>
          <w:trHeight w:val="1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none" w:sz="0" w:space="0" w:color="auto"/>
            </w:tcBorders>
            <w:hideMark/>
          </w:tcPr>
          <w:p w14:paraId="03812371" w14:textId="77777777" w:rsidR="0005282B" w:rsidRPr="005267DE" w:rsidRDefault="00000000" w:rsidP="009C4A4C">
            <w:pPr>
              <w:spacing w:after="0"/>
              <w:rPr>
                <w:rStyle w:val="Hyperlink"/>
                <w:b w:val="0"/>
                <w:bCs w:val="0"/>
              </w:rPr>
            </w:pPr>
            <w:hyperlink r:id="rId11" w:history="1">
              <w:r w:rsidR="0005282B" w:rsidRPr="005267DE">
                <w:rPr>
                  <w:rStyle w:val="Hyperlink"/>
                  <w:b w:val="0"/>
                  <w:bCs w:val="0"/>
                </w:rPr>
                <w:t>Test Ready</w:t>
              </w:r>
            </w:hyperlink>
          </w:p>
        </w:tc>
        <w:tc>
          <w:tcPr>
            <w:tcW w:w="1418" w:type="dxa"/>
            <w:hideMark/>
          </w:tcPr>
          <w:p w14:paraId="0C396478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Curriculum Associates</w:t>
            </w:r>
          </w:p>
        </w:tc>
        <w:tc>
          <w:tcPr>
            <w:tcW w:w="2272" w:type="dxa"/>
            <w:hideMark/>
          </w:tcPr>
          <w:p w14:paraId="10D00ED6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 xml:space="preserve">Test prep books with multiple-choice questions. </w:t>
            </w:r>
          </w:p>
        </w:tc>
        <w:tc>
          <w:tcPr>
            <w:tcW w:w="3330" w:type="dxa"/>
            <w:hideMark/>
          </w:tcPr>
          <w:p w14:paraId="18D5E6E9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Reading: K-12, Science: 1st-8th, Social Studies: 1st-8th, Math: 1st-8th, ELAR- 1st-8th</w:t>
            </w:r>
          </w:p>
        </w:tc>
        <w:tc>
          <w:tcPr>
            <w:tcW w:w="1857" w:type="dxa"/>
            <w:hideMark/>
          </w:tcPr>
          <w:p w14:paraId="610830D7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Unit Assessments/Item Bank</w:t>
            </w:r>
          </w:p>
        </w:tc>
        <w:tc>
          <w:tcPr>
            <w:tcW w:w="1336" w:type="dxa"/>
            <w:hideMark/>
          </w:tcPr>
          <w:p w14:paraId="12468AC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337" w:type="dxa"/>
            <w:hideMark/>
          </w:tcPr>
          <w:p w14:paraId="37472354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675" w:type="dxa"/>
            <w:hideMark/>
          </w:tcPr>
          <w:p w14:paraId="3F230CFB" w14:textId="51AB74B3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Pre</w:t>
            </w:r>
            <w:r w:rsidR="004B31EF">
              <w:rPr>
                <w:rFonts w:ascii="Calibri" w:eastAsia="Times New Roman" w:hAnsi="Calibri" w:cs="Calibri"/>
                <w:color w:val="000000"/>
              </w:rPr>
              <w:t>-Test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 3</w:t>
            </w:r>
          </w:p>
        </w:tc>
      </w:tr>
      <w:tr w:rsidR="0005282B" w:rsidRPr="008B5AA5" w14:paraId="2823BE34" w14:textId="77777777" w:rsidTr="000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F9008CF" w14:textId="77777777" w:rsidR="0005282B" w:rsidRPr="005267DE" w:rsidRDefault="00000000" w:rsidP="009C4A4C">
            <w:pPr>
              <w:spacing w:after="0"/>
              <w:rPr>
                <w:rStyle w:val="Hyperlink"/>
                <w:b w:val="0"/>
                <w:bCs w:val="0"/>
              </w:rPr>
            </w:pPr>
            <w:hyperlink r:id="rId12" w:history="1">
              <w:r w:rsidR="0005282B" w:rsidRPr="005267DE">
                <w:rPr>
                  <w:rStyle w:val="Hyperlink"/>
                  <w:b w:val="0"/>
                  <w:bCs w:val="0"/>
                </w:rPr>
                <w:t>Eduphoria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33AED101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Eduphoria</w:t>
            </w:r>
          </w:p>
        </w:tc>
        <w:tc>
          <w:tcPr>
            <w:tcW w:w="227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494EB1A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 for standardized assessments</w:t>
            </w:r>
          </w:p>
        </w:tc>
        <w:tc>
          <w:tcPr>
            <w:tcW w:w="33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00C392E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K-12</w:t>
            </w:r>
          </w:p>
        </w:tc>
        <w:tc>
          <w:tcPr>
            <w:tcW w:w="185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FFA99C4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</w:t>
            </w:r>
          </w:p>
        </w:tc>
        <w:tc>
          <w:tcPr>
            <w:tcW w:w="13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BE9B803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N, can be used to create formative assessments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04533B2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N, can be used to create summative assessments</w:t>
            </w:r>
          </w:p>
        </w:tc>
        <w:tc>
          <w:tcPr>
            <w:tcW w:w="167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9DCD6A7" w14:textId="010BF92D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Pre</w:t>
            </w:r>
            <w:r w:rsidR="004B31EF">
              <w:rPr>
                <w:rFonts w:ascii="Calibri" w:eastAsia="Times New Roman" w:hAnsi="Calibri" w:cs="Calibri"/>
                <w:color w:val="000000"/>
              </w:rPr>
              <w:t>-Test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 3</w:t>
            </w:r>
          </w:p>
        </w:tc>
      </w:tr>
      <w:tr w:rsidR="0005282B" w:rsidRPr="008B5AA5" w14:paraId="16912070" w14:textId="77777777" w:rsidTr="0005282B">
        <w:trPr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none" w:sz="0" w:space="0" w:color="auto"/>
            </w:tcBorders>
            <w:hideMark/>
          </w:tcPr>
          <w:p w14:paraId="7E44AA94" w14:textId="77777777" w:rsidR="0005282B" w:rsidRPr="005267DE" w:rsidRDefault="00000000" w:rsidP="009C4A4C">
            <w:pPr>
              <w:spacing w:after="0"/>
              <w:rPr>
                <w:rStyle w:val="Hyperlink"/>
                <w:b w:val="0"/>
                <w:bCs w:val="0"/>
              </w:rPr>
            </w:pPr>
            <w:hyperlink r:id="rId13" w:history="1">
              <w:r w:rsidR="0005282B" w:rsidRPr="005267DE">
                <w:rPr>
                  <w:rStyle w:val="Hyperlink"/>
                  <w:b w:val="0"/>
                  <w:bCs w:val="0"/>
                </w:rPr>
                <w:t>D-MAC</w:t>
              </w:r>
            </w:hyperlink>
          </w:p>
        </w:tc>
        <w:tc>
          <w:tcPr>
            <w:tcW w:w="1418" w:type="dxa"/>
            <w:hideMark/>
          </w:tcPr>
          <w:p w14:paraId="2B50D9DE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D-MAC Solutions</w:t>
            </w:r>
          </w:p>
        </w:tc>
        <w:tc>
          <w:tcPr>
            <w:tcW w:w="2272" w:type="dxa"/>
            <w:hideMark/>
          </w:tcPr>
          <w:p w14:paraId="57C2D4E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 resource</w:t>
            </w:r>
          </w:p>
        </w:tc>
        <w:tc>
          <w:tcPr>
            <w:tcW w:w="3330" w:type="dxa"/>
            <w:hideMark/>
          </w:tcPr>
          <w:p w14:paraId="686F08D8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STAAR tested grades/subjects only</w:t>
            </w:r>
          </w:p>
        </w:tc>
        <w:tc>
          <w:tcPr>
            <w:tcW w:w="1857" w:type="dxa"/>
            <w:hideMark/>
          </w:tcPr>
          <w:p w14:paraId="06B33FA2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</w:t>
            </w:r>
          </w:p>
        </w:tc>
        <w:tc>
          <w:tcPr>
            <w:tcW w:w="1336" w:type="dxa"/>
            <w:hideMark/>
          </w:tcPr>
          <w:p w14:paraId="259CD251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N, can be used to create formative assessments</w:t>
            </w:r>
          </w:p>
        </w:tc>
        <w:tc>
          <w:tcPr>
            <w:tcW w:w="1337" w:type="dxa"/>
            <w:hideMark/>
          </w:tcPr>
          <w:p w14:paraId="0C3D2434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N, can be used to create summative assessments</w:t>
            </w:r>
          </w:p>
        </w:tc>
        <w:tc>
          <w:tcPr>
            <w:tcW w:w="1675" w:type="dxa"/>
            <w:hideMark/>
          </w:tcPr>
          <w:p w14:paraId="20A289E7" w14:textId="6D9C2188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Pre</w:t>
            </w:r>
            <w:r w:rsidR="004B31EF">
              <w:rPr>
                <w:rFonts w:ascii="Calibri" w:eastAsia="Times New Roman" w:hAnsi="Calibri" w:cs="Calibri"/>
                <w:color w:val="000000"/>
              </w:rPr>
              <w:t>-Test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 3</w:t>
            </w:r>
          </w:p>
        </w:tc>
      </w:tr>
      <w:tr w:rsidR="0005282B" w:rsidRPr="008B5AA5" w14:paraId="5C6643B2" w14:textId="77777777" w:rsidTr="000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8962108" w14:textId="77777777" w:rsidR="0005282B" w:rsidRPr="000F260B" w:rsidRDefault="00000000" w:rsidP="009C4A4C">
            <w:pPr>
              <w:spacing w:after="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05282B" w:rsidRPr="000F260B">
                <w:rPr>
                  <w:rStyle w:val="Hyperlink"/>
                  <w:b w:val="0"/>
                  <w:bCs w:val="0"/>
                </w:rPr>
                <w:t>T-FAR</w:t>
              </w:r>
            </w:hyperlink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27E2087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 xml:space="preserve">Texas Formative </w:t>
            </w:r>
            <w:r w:rsidRPr="000F260B">
              <w:rPr>
                <w:rFonts w:ascii="Calibri" w:eastAsia="Times New Roman" w:hAnsi="Calibri" w:cs="Calibri"/>
                <w:color w:val="000000"/>
              </w:rPr>
              <w:lastRenderedPageBreak/>
              <w:t>Assessment Resource</w:t>
            </w:r>
          </w:p>
        </w:tc>
        <w:tc>
          <w:tcPr>
            <w:tcW w:w="2272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BB28EBF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lastRenderedPageBreak/>
              <w:t>Item Bank Resource</w:t>
            </w:r>
          </w:p>
        </w:tc>
        <w:tc>
          <w:tcPr>
            <w:tcW w:w="333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C1AF599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STAAR tested grades/subjects only</w:t>
            </w:r>
          </w:p>
        </w:tc>
        <w:tc>
          <w:tcPr>
            <w:tcW w:w="185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114CE1FA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</w:t>
            </w:r>
          </w:p>
        </w:tc>
        <w:tc>
          <w:tcPr>
            <w:tcW w:w="133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D85DCCE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 xml:space="preserve">N, can be used to create </w:t>
            </w:r>
            <w:r w:rsidRPr="000F260B">
              <w:rPr>
                <w:rFonts w:ascii="Calibri" w:eastAsia="Times New Roman" w:hAnsi="Calibri" w:cs="Calibri"/>
                <w:color w:val="000000"/>
              </w:rPr>
              <w:lastRenderedPageBreak/>
              <w:t>summative assessments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2374B264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lastRenderedPageBreak/>
              <w:t xml:space="preserve">N, can be used to create </w:t>
            </w:r>
            <w:r w:rsidRPr="000F260B">
              <w:rPr>
                <w:rFonts w:ascii="Calibri" w:eastAsia="Times New Roman" w:hAnsi="Calibri" w:cs="Calibri"/>
                <w:color w:val="000000"/>
              </w:rPr>
              <w:lastRenderedPageBreak/>
              <w:t>summative assessments</w:t>
            </w:r>
          </w:p>
        </w:tc>
        <w:tc>
          <w:tcPr>
            <w:tcW w:w="167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EEC5ADA" w14:textId="381621E3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lastRenderedPageBreak/>
              <w:t>Pre</w:t>
            </w:r>
            <w:r w:rsidR="004B31EF">
              <w:rPr>
                <w:rFonts w:ascii="Calibri" w:eastAsia="Times New Roman" w:hAnsi="Calibri" w:cs="Calibri"/>
                <w:color w:val="000000"/>
              </w:rPr>
              <w:t>-Test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 3</w:t>
            </w:r>
          </w:p>
        </w:tc>
      </w:tr>
      <w:tr w:rsidR="0005282B" w:rsidRPr="008B5AA5" w14:paraId="2A7E5C59" w14:textId="77777777" w:rsidTr="0005282B">
        <w:trPr>
          <w:trHeight w:val="2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none" w:sz="0" w:space="0" w:color="auto"/>
            </w:tcBorders>
            <w:hideMark/>
          </w:tcPr>
          <w:p w14:paraId="5A3FF016" w14:textId="001E420A" w:rsidR="0005282B" w:rsidRPr="000F260B" w:rsidRDefault="00000000" w:rsidP="009C4A4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hyperlink r:id="rId15" w:history="1">
              <w:r w:rsidR="00C70086" w:rsidRPr="000F260B">
                <w:rPr>
                  <w:rStyle w:val="Hyperlink"/>
                  <w:rFonts w:ascii="Calibri" w:eastAsia="Times New Roman" w:hAnsi="Calibri" w:cs="Calibri"/>
                  <w:b w:val="0"/>
                  <w:bCs w:val="0"/>
                </w:rPr>
                <w:t>TEKS Resource System  </w:t>
              </w:r>
            </w:hyperlink>
          </w:p>
        </w:tc>
        <w:tc>
          <w:tcPr>
            <w:tcW w:w="1418" w:type="dxa"/>
            <w:hideMark/>
          </w:tcPr>
          <w:p w14:paraId="61EA4F76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Texas Curriculum Management Project</w:t>
            </w:r>
          </w:p>
        </w:tc>
        <w:tc>
          <w:tcPr>
            <w:tcW w:w="2272" w:type="dxa"/>
            <w:hideMark/>
          </w:tcPr>
          <w:p w14:paraId="74F7490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 Resource</w:t>
            </w:r>
          </w:p>
        </w:tc>
        <w:tc>
          <w:tcPr>
            <w:tcW w:w="3330" w:type="dxa"/>
            <w:hideMark/>
          </w:tcPr>
          <w:p w14:paraId="4DBA0968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Math: K-8, Algebra I, Algebra II, Geometry, Precalculus, Science: K-8, Anatomy, Biology, Chemistry, Forensic Science, Environmental Systems, Integrated Physics and Chemistry, Physics, Social Studies: 2-8, World Geography, World History, U.S. History, Economics, ELAR: K-8, English I-IV</w:t>
            </w:r>
          </w:p>
        </w:tc>
        <w:tc>
          <w:tcPr>
            <w:tcW w:w="1857" w:type="dxa"/>
            <w:hideMark/>
          </w:tcPr>
          <w:p w14:paraId="7507AF86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Item Bank</w:t>
            </w:r>
          </w:p>
        </w:tc>
        <w:tc>
          <w:tcPr>
            <w:tcW w:w="1336" w:type="dxa"/>
            <w:hideMark/>
          </w:tcPr>
          <w:p w14:paraId="42E5923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337" w:type="dxa"/>
            <w:hideMark/>
          </w:tcPr>
          <w:p w14:paraId="7C27A04C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N, can be used to create a summative</w:t>
            </w:r>
          </w:p>
        </w:tc>
        <w:tc>
          <w:tcPr>
            <w:tcW w:w="1675" w:type="dxa"/>
            <w:hideMark/>
          </w:tcPr>
          <w:p w14:paraId="173D6CA9" w14:textId="2984DB13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Pre</w:t>
            </w:r>
            <w:r w:rsidR="004B31EF">
              <w:rPr>
                <w:rFonts w:ascii="Calibri" w:eastAsia="Times New Roman" w:hAnsi="Calibri" w:cs="Calibri"/>
                <w:color w:val="000000"/>
              </w:rPr>
              <w:t>-Test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 3</w:t>
            </w:r>
          </w:p>
        </w:tc>
      </w:tr>
      <w:tr w:rsidR="00CB2634" w:rsidRPr="008B5AA5" w14:paraId="626227FB" w14:textId="77777777" w:rsidTr="0005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C3D829C" w14:textId="2B0ACDF0" w:rsidR="00CB2634" w:rsidRPr="00344DA6" w:rsidRDefault="00000000" w:rsidP="009C4A4C">
            <w:pPr>
              <w:spacing w:after="0"/>
              <w:rPr>
                <w:b w:val="0"/>
                <w:bCs w:val="0"/>
              </w:rPr>
            </w:pPr>
            <w:hyperlink r:id="rId16" w:history="1">
              <w:proofErr w:type="spellStart"/>
              <w:r w:rsidR="00C13BBB" w:rsidRPr="00344DA6">
                <w:rPr>
                  <w:rStyle w:val="Hyperlink"/>
                  <w:b w:val="0"/>
                  <w:bCs w:val="0"/>
                </w:rPr>
                <w:t>Edgenuity</w:t>
              </w:r>
              <w:proofErr w:type="spellEnd"/>
            </w:hyperlink>
            <w:r w:rsidR="00C13BBB" w:rsidRPr="00344DA6">
              <w:rPr>
                <w:b w:val="0"/>
                <w:bCs w:val="0"/>
              </w:rPr>
              <w:t xml:space="preserve"> </w:t>
            </w:r>
          </w:p>
        </w:tc>
        <w:tc>
          <w:tcPr>
            <w:tcW w:w="1418" w:type="dxa"/>
          </w:tcPr>
          <w:p w14:paraId="2EC84CCD" w14:textId="4F1DE318" w:rsidR="00CB2634" w:rsidRPr="000F260B" w:rsidRDefault="00842883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Imagine Learning LLC</w:t>
            </w:r>
          </w:p>
        </w:tc>
        <w:tc>
          <w:tcPr>
            <w:tcW w:w="2272" w:type="dxa"/>
          </w:tcPr>
          <w:p w14:paraId="55371BCE" w14:textId="45F3DB0C" w:rsidR="00CB2634" w:rsidRPr="000F260B" w:rsidRDefault="00842883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Item Bank Resource and Courseware</w:t>
            </w:r>
          </w:p>
        </w:tc>
        <w:tc>
          <w:tcPr>
            <w:tcW w:w="3330" w:type="dxa"/>
          </w:tcPr>
          <w:p w14:paraId="3E3284AE" w14:textId="00FF93E4" w:rsidR="00CB2634" w:rsidRPr="000F260B" w:rsidRDefault="009C56F7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t xml:space="preserve">A full catalog of courses is available for grades 6–12, including math, science, English, social studies, world languages, CTE, electives, and more. A current Texas course list can be viewed </w:t>
            </w:r>
            <w:hyperlink r:id="rId17" w:history="1">
              <w:r w:rsidRPr="009C56F7">
                <w:rPr>
                  <w:rStyle w:val="Hyperlink"/>
                </w:rPr>
                <w:t>here.</w:t>
              </w:r>
            </w:hyperlink>
          </w:p>
        </w:tc>
        <w:tc>
          <w:tcPr>
            <w:tcW w:w="1857" w:type="dxa"/>
          </w:tcPr>
          <w:p w14:paraId="3318CEB2" w14:textId="503CF767" w:rsidR="00CB2634" w:rsidRPr="000F260B" w:rsidRDefault="009C56F7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Courseware </w:t>
            </w:r>
            <w:r w:rsidR="002041F7">
              <w:rPr>
                <w:rFonts w:ascii="Calibri" w:eastAsia="Times New Roman" w:hAnsi="Calibri" w:cs="Calibri"/>
                <w:color w:val="000000"/>
              </w:rPr>
              <w:t>with item bank functionality</w:t>
            </w:r>
          </w:p>
        </w:tc>
        <w:tc>
          <w:tcPr>
            <w:tcW w:w="1336" w:type="dxa"/>
          </w:tcPr>
          <w:p w14:paraId="59BE4114" w14:textId="4DEC16D7" w:rsidR="00CB2634" w:rsidRPr="000F260B" w:rsidRDefault="002041F7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337" w:type="dxa"/>
          </w:tcPr>
          <w:p w14:paraId="72D381DE" w14:textId="2A53B82F" w:rsidR="00CB2634" w:rsidRPr="000F260B" w:rsidRDefault="00CC4406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Y, Diagnostic </w:t>
            </w:r>
            <w:r w:rsidR="00841CAC">
              <w:rPr>
                <w:rFonts w:ascii="Calibri" w:eastAsia="Times New Roman" w:hAnsi="Calibri" w:cs="Calibri"/>
                <w:color w:val="000000"/>
              </w:rPr>
              <w:t>and Cumulative exams</w:t>
            </w:r>
          </w:p>
        </w:tc>
        <w:tc>
          <w:tcPr>
            <w:tcW w:w="1675" w:type="dxa"/>
          </w:tcPr>
          <w:p w14:paraId="372A072D" w14:textId="5687F472" w:rsidR="00CB2634" w:rsidRPr="000F260B" w:rsidRDefault="00841CAC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0F260B">
              <w:rPr>
                <w:rFonts w:ascii="Calibri" w:eastAsia="Times New Roman" w:hAnsi="Calibri" w:cs="Calibri"/>
                <w:color w:val="000000"/>
              </w:rPr>
              <w:t>Pre</w:t>
            </w:r>
            <w:r>
              <w:rPr>
                <w:rFonts w:ascii="Calibri" w:eastAsia="Times New Roman" w:hAnsi="Calibri" w:cs="Calibri"/>
                <w:color w:val="000000"/>
              </w:rPr>
              <w:t>-Test</w:t>
            </w:r>
            <w:r w:rsidRPr="000F260B">
              <w:rPr>
                <w:rFonts w:ascii="Calibri" w:eastAsia="Times New Roman" w:hAnsi="Calibri" w:cs="Calibri"/>
                <w:color w:val="000000"/>
              </w:rPr>
              <w:t>/Post-Test, option</w:t>
            </w:r>
            <w:r w:rsidR="006A2387">
              <w:rPr>
                <w:rFonts w:ascii="Calibri" w:eastAsia="Times New Roman" w:hAnsi="Calibri" w:cs="Calibri"/>
                <w:color w:val="000000"/>
              </w:rPr>
              <w:t>s 2 &amp; 3</w:t>
            </w:r>
          </w:p>
        </w:tc>
      </w:tr>
    </w:tbl>
    <w:p w14:paraId="09C94436" w14:textId="77777777" w:rsidR="0005282B" w:rsidRDefault="0005282B" w:rsidP="0005282B">
      <w:pPr>
        <w:spacing w:after="0"/>
        <w:rPr>
          <w:rFonts w:cstheme="minorHAnsi"/>
        </w:rPr>
      </w:pPr>
    </w:p>
    <w:p w14:paraId="094A70A3" w14:textId="1BEFEF4D" w:rsidR="0005282B" w:rsidRDefault="0005282B" w:rsidP="0005282B">
      <w:pPr>
        <w:spacing w:after="0"/>
        <w:rPr>
          <w:rFonts w:cstheme="minorHAnsi"/>
        </w:rPr>
      </w:pPr>
    </w:p>
    <w:p w14:paraId="21EF291C" w14:textId="77777777" w:rsidR="00DE4FC1" w:rsidRDefault="00DE4FC1" w:rsidP="0005282B">
      <w:pPr>
        <w:spacing w:after="0"/>
        <w:rPr>
          <w:rFonts w:cstheme="minorHAnsi"/>
        </w:rPr>
      </w:pPr>
    </w:p>
    <w:p w14:paraId="403EC95F" w14:textId="77777777" w:rsidR="00DE4FC1" w:rsidRDefault="00DE4FC1" w:rsidP="0005282B">
      <w:pPr>
        <w:spacing w:after="0"/>
        <w:rPr>
          <w:rFonts w:cstheme="minorHAnsi"/>
        </w:rPr>
      </w:pPr>
    </w:p>
    <w:p w14:paraId="3CEE9178" w14:textId="77777777" w:rsidR="00DE4FC1" w:rsidRDefault="00DE4FC1" w:rsidP="0005282B">
      <w:pPr>
        <w:spacing w:after="0"/>
        <w:rPr>
          <w:rFonts w:cstheme="minorHAnsi"/>
        </w:rPr>
      </w:pPr>
    </w:p>
    <w:p w14:paraId="30E6E704" w14:textId="77777777" w:rsidR="00DE4FC1" w:rsidRDefault="00DE4FC1" w:rsidP="0005282B">
      <w:pPr>
        <w:spacing w:after="0"/>
        <w:rPr>
          <w:rFonts w:cstheme="minorHAnsi"/>
        </w:rPr>
      </w:pPr>
    </w:p>
    <w:p w14:paraId="20376AB8" w14:textId="77777777" w:rsidR="00DE4FC1" w:rsidRDefault="00DE4FC1" w:rsidP="0005282B">
      <w:pPr>
        <w:spacing w:after="0"/>
        <w:rPr>
          <w:rFonts w:cstheme="minorHAnsi"/>
        </w:rPr>
      </w:pPr>
    </w:p>
    <w:p w14:paraId="4AC50E9F" w14:textId="77777777" w:rsidR="00DE4FC1" w:rsidRDefault="00DE4FC1" w:rsidP="0005282B">
      <w:pPr>
        <w:pStyle w:val="Heading2"/>
      </w:pPr>
    </w:p>
    <w:p w14:paraId="33F13025" w14:textId="2A48ED51" w:rsidR="0005282B" w:rsidRDefault="0005282B" w:rsidP="0005282B">
      <w:pPr>
        <w:pStyle w:val="Heading2"/>
      </w:pPr>
      <w:r>
        <w:lastRenderedPageBreak/>
        <w:t>HQIM Formative Assessments</w:t>
      </w:r>
    </w:p>
    <w:tbl>
      <w:tblPr>
        <w:tblStyle w:val="ListTable3-Accent1"/>
        <w:tblW w:w="14760" w:type="dxa"/>
        <w:jc w:val="center"/>
        <w:tblBorders>
          <w:top w:val="single" w:sz="4" w:space="0" w:color="007C74" w:themeColor="accent1" w:themeShade="BF"/>
          <w:left w:val="single" w:sz="4" w:space="0" w:color="007C74" w:themeColor="accent1" w:themeShade="BF"/>
          <w:bottom w:val="single" w:sz="4" w:space="0" w:color="007C74" w:themeColor="accent1" w:themeShade="BF"/>
          <w:right w:val="single" w:sz="4" w:space="0" w:color="007C74" w:themeColor="accent1" w:themeShade="BF"/>
          <w:insideH w:val="single" w:sz="4" w:space="0" w:color="007C74" w:themeColor="accent1" w:themeShade="BF"/>
          <w:insideV w:val="single" w:sz="4" w:space="0" w:color="007C74" w:themeColor="accent1" w:themeShade="BF"/>
        </w:tblBorders>
        <w:tblLook w:val="04A0" w:firstRow="1" w:lastRow="0" w:firstColumn="1" w:lastColumn="0" w:noHBand="0" w:noVBand="1"/>
      </w:tblPr>
      <w:tblGrid>
        <w:gridCol w:w="1495"/>
        <w:gridCol w:w="1589"/>
        <w:gridCol w:w="1921"/>
        <w:gridCol w:w="3273"/>
        <w:gridCol w:w="1676"/>
        <w:gridCol w:w="1744"/>
        <w:gridCol w:w="1532"/>
        <w:gridCol w:w="1530"/>
      </w:tblGrid>
      <w:tr w:rsidR="00D31C2F" w:rsidRPr="00D036E5" w14:paraId="25AE3BCB" w14:textId="77777777" w:rsidTr="00AD5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95" w:type="dxa"/>
            <w:hideMark/>
          </w:tcPr>
          <w:p w14:paraId="1C2BFFF0" w14:textId="77777777" w:rsidR="0005282B" w:rsidRPr="003A79AE" w:rsidRDefault="0005282B" w:rsidP="009C4A4C">
            <w:pPr>
              <w:spacing w:after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Resource</w:t>
            </w:r>
          </w:p>
        </w:tc>
        <w:tc>
          <w:tcPr>
            <w:tcW w:w="1589" w:type="dxa"/>
            <w:hideMark/>
          </w:tcPr>
          <w:p w14:paraId="5F065B13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Vendor</w:t>
            </w:r>
          </w:p>
        </w:tc>
        <w:tc>
          <w:tcPr>
            <w:tcW w:w="1921" w:type="dxa"/>
            <w:hideMark/>
          </w:tcPr>
          <w:p w14:paraId="11E0CD49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Description</w:t>
            </w:r>
          </w:p>
        </w:tc>
        <w:tc>
          <w:tcPr>
            <w:tcW w:w="3273" w:type="dxa"/>
            <w:hideMark/>
          </w:tcPr>
          <w:p w14:paraId="783013C7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Subject/Grade Level</w:t>
            </w:r>
          </w:p>
        </w:tc>
        <w:tc>
          <w:tcPr>
            <w:tcW w:w="1676" w:type="dxa"/>
            <w:hideMark/>
          </w:tcPr>
          <w:p w14:paraId="6773A437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Product Type </w:t>
            </w:r>
          </w:p>
        </w:tc>
        <w:tc>
          <w:tcPr>
            <w:tcW w:w="1744" w:type="dxa"/>
            <w:hideMark/>
          </w:tcPr>
          <w:p w14:paraId="5A6FB39C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Formative Assessment</w:t>
            </w:r>
          </w:p>
        </w:tc>
        <w:tc>
          <w:tcPr>
            <w:tcW w:w="1532" w:type="dxa"/>
            <w:hideMark/>
          </w:tcPr>
          <w:p w14:paraId="0A4A5B84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Summative Included</w:t>
            </w:r>
          </w:p>
        </w:tc>
        <w:tc>
          <w:tcPr>
            <w:tcW w:w="1530" w:type="dxa"/>
            <w:hideMark/>
          </w:tcPr>
          <w:p w14:paraId="61A58362" w14:textId="77777777" w:rsidR="0005282B" w:rsidRPr="003A79AE" w:rsidRDefault="0005282B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3A79AE">
              <w:rPr>
                <w:rFonts w:ascii="Calibri" w:eastAsia="Times New Roman" w:hAnsi="Calibri" w:cs="Calibri"/>
                <w:sz w:val="28"/>
                <w:szCs w:val="28"/>
              </w:rPr>
              <w:t>Possible Student Growth Measure</w:t>
            </w:r>
          </w:p>
        </w:tc>
      </w:tr>
      <w:tr w:rsidR="00C66121" w:rsidRPr="000F260B" w14:paraId="7A64CD60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28389185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18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Eureka! Math</w:t>
              </w:r>
            </w:hyperlink>
          </w:p>
        </w:tc>
        <w:tc>
          <w:tcPr>
            <w:tcW w:w="1589" w:type="dxa"/>
            <w:hideMark/>
          </w:tcPr>
          <w:p w14:paraId="1D336CB1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Great Minds</w:t>
            </w:r>
          </w:p>
        </w:tc>
        <w:tc>
          <w:tcPr>
            <w:tcW w:w="1921" w:type="dxa"/>
            <w:hideMark/>
          </w:tcPr>
          <w:p w14:paraId="58DD7FD1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447D53A3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Math: Pk-5</w:t>
            </w:r>
          </w:p>
        </w:tc>
        <w:tc>
          <w:tcPr>
            <w:tcW w:w="1676" w:type="dxa"/>
            <w:hideMark/>
          </w:tcPr>
          <w:p w14:paraId="16FE5E79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Unit Assessments</w:t>
            </w:r>
          </w:p>
        </w:tc>
        <w:tc>
          <w:tcPr>
            <w:tcW w:w="1744" w:type="dxa"/>
            <w:hideMark/>
          </w:tcPr>
          <w:p w14:paraId="377AFBA9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0415429D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530" w:type="dxa"/>
            <w:hideMark/>
          </w:tcPr>
          <w:p w14:paraId="3EA927B3" w14:textId="36022440" w:rsidR="0005282B" w:rsidRPr="000F260B" w:rsidRDefault="00AD57CC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0F260B" w:rsidRPr="000F260B" w14:paraId="7749992C" w14:textId="77777777" w:rsidTr="00AD57CC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0827C36E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19" w:history="1">
              <w:r w:rsidR="0005282B" w:rsidRPr="00042D20">
                <w:rPr>
                  <w:rStyle w:val="Hyperlink"/>
                  <w:rFonts w:ascii="Calibri" w:hAnsi="Calibri" w:cs="Calibri"/>
                  <w:b w:val="0"/>
                  <w:bCs w:val="0"/>
                  <w:sz w:val="20"/>
                  <w:szCs w:val="20"/>
                </w:rPr>
                <w:t>PHD</w:t>
              </w:r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 xml:space="preserve"> Science</w:t>
              </w:r>
            </w:hyperlink>
          </w:p>
        </w:tc>
        <w:tc>
          <w:tcPr>
            <w:tcW w:w="1589" w:type="dxa"/>
            <w:hideMark/>
          </w:tcPr>
          <w:p w14:paraId="788107A2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Great Minds</w:t>
            </w:r>
          </w:p>
        </w:tc>
        <w:tc>
          <w:tcPr>
            <w:tcW w:w="1921" w:type="dxa"/>
            <w:hideMark/>
          </w:tcPr>
          <w:p w14:paraId="090EC64B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16D9E937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Science: K-5</w:t>
            </w:r>
          </w:p>
        </w:tc>
        <w:tc>
          <w:tcPr>
            <w:tcW w:w="1676" w:type="dxa"/>
            <w:hideMark/>
          </w:tcPr>
          <w:p w14:paraId="40D49EC6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Unit Assessments</w:t>
            </w:r>
          </w:p>
        </w:tc>
        <w:tc>
          <w:tcPr>
            <w:tcW w:w="1744" w:type="dxa"/>
            <w:hideMark/>
          </w:tcPr>
          <w:p w14:paraId="37DBE9D2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0AA5F99B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530" w:type="dxa"/>
            <w:hideMark/>
          </w:tcPr>
          <w:p w14:paraId="1C655A65" w14:textId="1CE6D00F" w:rsidR="0005282B" w:rsidRPr="000F260B" w:rsidRDefault="00AD57CC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C66121" w:rsidRPr="000F260B" w14:paraId="2834C068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5D862DEF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0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Amplify Texas ELAR</w:t>
              </w:r>
            </w:hyperlink>
          </w:p>
        </w:tc>
        <w:tc>
          <w:tcPr>
            <w:tcW w:w="1589" w:type="dxa"/>
            <w:hideMark/>
          </w:tcPr>
          <w:p w14:paraId="7F9D1AE3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Amplify</w:t>
            </w:r>
          </w:p>
        </w:tc>
        <w:tc>
          <w:tcPr>
            <w:tcW w:w="1921" w:type="dxa"/>
            <w:hideMark/>
          </w:tcPr>
          <w:p w14:paraId="491D7A57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0AEB2976" w14:textId="77777777" w:rsidR="0005282B" w:rsidRPr="000F260B" w:rsidRDefault="0005282B" w:rsidP="009C4A4C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ELAR: 6-8</w:t>
            </w:r>
          </w:p>
        </w:tc>
        <w:tc>
          <w:tcPr>
            <w:tcW w:w="1676" w:type="dxa"/>
            <w:hideMark/>
          </w:tcPr>
          <w:p w14:paraId="7AA23CC6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and Assessment Program</w:t>
            </w:r>
          </w:p>
        </w:tc>
        <w:tc>
          <w:tcPr>
            <w:tcW w:w="1744" w:type="dxa"/>
            <w:hideMark/>
          </w:tcPr>
          <w:p w14:paraId="3D027EE0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23CA3676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530" w:type="dxa"/>
            <w:hideMark/>
          </w:tcPr>
          <w:p w14:paraId="1F98139A" w14:textId="72DA52AB" w:rsidR="0005282B" w:rsidRPr="000F260B" w:rsidRDefault="00AD57CC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0F260B" w:rsidRPr="000F260B" w14:paraId="17B9B1A9" w14:textId="77777777" w:rsidTr="00AD57CC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0AC617DF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1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Every Child Ready</w:t>
              </w:r>
            </w:hyperlink>
          </w:p>
        </w:tc>
        <w:tc>
          <w:tcPr>
            <w:tcW w:w="1589" w:type="dxa"/>
            <w:hideMark/>
          </w:tcPr>
          <w:p w14:paraId="6C8E816D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Apple Tree</w:t>
            </w:r>
          </w:p>
        </w:tc>
        <w:tc>
          <w:tcPr>
            <w:tcW w:w="1921" w:type="dxa"/>
            <w:hideMark/>
          </w:tcPr>
          <w:p w14:paraId="32083460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7FCE116D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PK</w:t>
            </w:r>
          </w:p>
        </w:tc>
        <w:tc>
          <w:tcPr>
            <w:tcW w:w="1676" w:type="dxa"/>
            <w:hideMark/>
          </w:tcPr>
          <w:p w14:paraId="1F7F788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and Assessment Program</w:t>
            </w:r>
          </w:p>
        </w:tc>
        <w:tc>
          <w:tcPr>
            <w:tcW w:w="1744" w:type="dxa"/>
            <w:hideMark/>
          </w:tcPr>
          <w:p w14:paraId="783FF602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48CDAD8D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530" w:type="dxa"/>
            <w:hideMark/>
          </w:tcPr>
          <w:p w14:paraId="1587D9C2" w14:textId="3CCA7000" w:rsidR="0005282B" w:rsidRPr="000F260B" w:rsidRDefault="00AD57CC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C66121" w:rsidRPr="000F260B" w14:paraId="1C62E205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49E14D20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2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Texas Elementary Literacy Program</w:t>
              </w:r>
            </w:hyperlink>
          </w:p>
        </w:tc>
        <w:tc>
          <w:tcPr>
            <w:tcW w:w="1589" w:type="dxa"/>
            <w:hideMark/>
          </w:tcPr>
          <w:p w14:paraId="6358AF52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Amplify</w:t>
            </w:r>
          </w:p>
        </w:tc>
        <w:tc>
          <w:tcPr>
            <w:tcW w:w="1921" w:type="dxa"/>
            <w:hideMark/>
          </w:tcPr>
          <w:p w14:paraId="5C4ACFCD" w14:textId="18C5FBF4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B</w:t>
            </w:r>
            <w:r w:rsidR="00F65A83">
              <w:rPr>
                <w:rFonts w:eastAsia="Times New Roman" w:cstheme="minorHAnsi"/>
                <w:color w:val="000000"/>
              </w:rPr>
              <w:t>O</w:t>
            </w:r>
            <w:r w:rsidRPr="000F260B">
              <w:rPr>
                <w:rFonts w:eastAsia="Times New Roman" w:cstheme="minorHAnsi"/>
                <w:color w:val="000000"/>
              </w:rPr>
              <w:t>Y and E</w:t>
            </w:r>
            <w:r w:rsidR="00F65A83">
              <w:rPr>
                <w:rFonts w:eastAsia="Times New Roman" w:cstheme="minorHAnsi"/>
                <w:color w:val="000000"/>
              </w:rPr>
              <w:t>O</w:t>
            </w:r>
            <w:r w:rsidRPr="000F260B">
              <w:rPr>
                <w:rFonts w:eastAsia="Times New Roman" w:cstheme="minorHAnsi"/>
                <w:color w:val="000000"/>
              </w:rPr>
              <w:t>Y Assessments with embedded curriculum. Available in both Spanish and English. OER Material</w:t>
            </w:r>
          </w:p>
        </w:tc>
        <w:tc>
          <w:tcPr>
            <w:tcW w:w="3273" w:type="dxa"/>
            <w:hideMark/>
          </w:tcPr>
          <w:p w14:paraId="3D12E4B5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Reading: K-5</w:t>
            </w:r>
          </w:p>
        </w:tc>
        <w:tc>
          <w:tcPr>
            <w:tcW w:w="1676" w:type="dxa"/>
            <w:hideMark/>
          </w:tcPr>
          <w:p w14:paraId="18DCC98D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and Assessment Program</w:t>
            </w:r>
          </w:p>
        </w:tc>
        <w:tc>
          <w:tcPr>
            <w:tcW w:w="1744" w:type="dxa"/>
            <w:hideMark/>
          </w:tcPr>
          <w:p w14:paraId="692CD8DF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7888DB1E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Y, 3-5 only</w:t>
            </w:r>
          </w:p>
        </w:tc>
        <w:tc>
          <w:tcPr>
            <w:tcW w:w="1530" w:type="dxa"/>
            <w:hideMark/>
          </w:tcPr>
          <w:p w14:paraId="354B149F" w14:textId="18A6D826" w:rsidR="0005282B" w:rsidRPr="000F260B" w:rsidRDefault="00AD57CC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0F260B" w:rsidRPr="000F260B" w14:paraId="066999FD" w14:textId="77777777" w:rsidTr="00AD57CC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18858D85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3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Odell Texas High School Literacy Program</w:t>
              </w:r>
            </w:hyperlink>
          </w:p>
        </w:tc>
        <w:tc>
          <w:tcPr>
            <w:tcW w:w="1589" w:type="dxa"/>
            <w:hideMark/>
          </w:tcPr>
          <w:p w14:paraId="5692E787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Odell</w:t>
            </w:r>
          </w:p>
        </w:tc>
        <w:tc>
          <w:tcPr>
            <w:tcW w:w="1921" w:type="dxa"/>
            <w:hideMark/>
          </w:tcPr>
          <w:p w14:paraId="5CC9196E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29E186AD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Reading: 9-12</w:t>
            </w:r>
          </w:p>
        </w:tc>
        <w:tc>
          <w:tcPr>
            <w:tcW w:w="1676" w:type="dxa"/>
            <w:hideMark/>
          </w:tcPr>
          <w:p w14:paraId="4BF85C09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and Assessment Program</w:t>
            </w:r>
          </w:p>
        </w:tc>
        <w:tc>
          <w:tcPr>
            <w:tcW w:w="1744" w:type="dxa"/>
            <w:hideMark/>
          </w:tcPr>
          <w:p w14:paraId="11EFA029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30E00509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530" w:type="dxa"/>
            <w:hideMark/>
          </w:tcPr>
          <w:p w14:paraId="1D2DF054" w14:textId="5D52B848" w:rsidR="0005282B" w:rsidRPr="000F260B" w:rsidRDefault="00AD57CC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C66121" w:rsidRPr="000F260B" w14:paraId="0A15C4B4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1C453FBA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4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Texas Math Solution</w:t>
              </w:r>
            </w:hyperlink>
          </w:p>
        </w:tc>
        <w:tc>
          <w:tcPr>
            <w:tcW w:w="1589" w:type="dxa"/>
            <w:hideMark/>
          </w:tcPr>
          <w:p w14:paraId="27AA7A9E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Carnegie</w:t>
            </w:r>
          </w:p>
        </w:tc>
        <w:tc>
          <w:tcPr>
            <w:tcW w:w="1921" w:type="dxa"/>
            <w:hideMark/>
          </w:tcPr>
          <w:p w14:paraId="522ED424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698D53A0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Math: 6-8, Algebra I, Geometry, and Algebra II</w:t>
            </w:r>
          </w:p>
        </w:tc>
        <w:tc>
          <w:tcPr>
            <w:tcW w:w="1676" w:type="dxa"/>
            <w:hideMark/>
          </w:tcPr>
          <w:p w14:paraId="6DCE0633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and Assessment Program</w:t>
            </w:r>
          </w:p>
        </w:tc>
        <w:tc>
          <w:tcPr>
            <w:tcW w:w="1744" w:type="dxa"/>
            <w:hideMark/>
          </w:tcPr>
          <w:p w14:paraId="13D0D402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532" w:type="dxa"/>
            <w:hideMark/>
          </w:tcPr>
          <w:p w14:paraId="4D61FF68" w14:textId="77777777" w:rsidR="0005282B" w:rsidRPr="000F260B" w:rsidRDefault="0005282B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530" w:type="dxa"/>
            <w:hideMark/>
          </w:tcPr>
          <w:p w14:paraId="439018D7" w14:textId="180A31AD" w:rsidR="0005282B" w:rsidRPr="000F260B" w:rsidRDefault="00AD57CC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  <w:tr w:rsidR="000F260B" w:rsidRPr="000F260B" w14:paraId="7DB689B6" w14:textId="77777777" w:rsidTr="00E52805">
        <w:trPr>
          <w:trHeight w:val="1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5" w:type="dxa"/>
            <w:hideMark/>
          </w:tcPr>
          <w:p w14:paraId="0027E3A5" w14:textId="77777777" w:rsidR="0005282B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5" w:history="1">
              <w:r w:rsidR="0005282B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Texas Elementary Social Studies Program (English)</w:t>
              </w:r>
            </w:hyperlink>
          </w:p>
        </w:tc>
        <w:tc>
          <w:tcPr>
            <w:tcW w:w="1589" w:type="dxa"/>
            <w:hideMark/>
          </w:tcPr>
          <w:p w14:paraId="1554D18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Amplify</w:t>
            </w:r>
          </w:p>
        </w:tc>
        <w:tc>
          <w:tcPr>
            <w:tcW w:w="1921" w:type="dxa"/>
            <w:hideMark/>
          </w:tcPr>
          <w:p w14:paraId="71F74F22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(HQIM) with embedded assessments for each unit.</w:t>
            </w:r>
          </w:p>
        </w:tc>
        <w:tc>
          <w:tcPr>
            <w:tcW w:w="3273" w:type="dxa"/>
            <w:hideMark/>
          </w:tcPr>
          <w:p w14:paraId="37A3B5CF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Social Studies: K-5</w:t>
            </w:r>
          </w:p>
        </w:tc>
        <w:tc>
          <w:tcPr>
            <w:tcW w:w="1676" w:type="dxa"/>
            <w:hideMark/>
          </w:tcPr>
          <w:p w14:paraId="1E8285D1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Curriculum and Assessment Program</w:t>
            </w:r>
          </w:p>
        </w:tc>
        <w:tc>
          <w:tcPr>
            <w:tcW w:w="1744" w:type="dxa"/>
            <w:hideMark/>
          </w:tcPr>
          <w:p w14:paraId="28238F2A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  <w:p w14:paraId="10545E92" w14:textId="71F7D0B8" w:rsidR="00C66121" w:rsidRPr="000F260B" w:rsidRDefault="00C66121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532" w:type="dxa"/>
            <w:hideMark/>
          </w:tcPr>
          <w:p w14:paraId="0FBCD0FF" w14:textId="77777777" w:rsidR="0005282B" w:rsidRPr="000F260B" w:rsidRDefault="0005282B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 </w:t>
            </w:r>
          </w:p>
        </w:tc>
        <w:tc>
          <w:tcPr>
            <w:tcW w:w="1530" w:type="dxa"/>
            <w:hideMark/>
          </w:tcPr>
          <w:p w14:paraId="59AA84D3" w14:textId="2D3F0A96" w:rsidR="0005282B" w:rsidRPr="000F260B" w:rsidRDefault="00AD57CC" w:rsidP="009C4A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</w:tbl>
    <w:p w14:paraId="1FAB7F97" w14:textId="6CE1D211" w:rsidR="005E5F5F" w:rsidRDefault="005E5F5F" w:rsidP="005E5F5F">
      <w:pPr>
        <w:pStyle w:val="Heading2"/>
      </w:pPr>
      <w:r>
        <w:t>Summative Assessments</w:t>
      </w:r>
    </w:p>
    <w:tbl>
      <w:tblPr>
        <w:tblStyle w:val="ListTable3-Accent1"/>
        <w:tblW w:w="14760" w:type="dxa"/>
        <w:tblInd w:w="-185" w:type="dxa"/>
        <w:tblBorders>
          <w:top w:val="single" w:sz="4" w:space="0" w:color="007C74" w:themeColor="accent1" w:themeShade="BF"/>
          <w:left w:val="single" w:sz="4" w:space="0" w:color="007C74" w:themeColor="accent1" w:themeShade="BF"/>
          <w:bottom w:val="single" w:sz="4" w:space="0" w:color="007C74" w:themeColor="accent1" w:themeShade="BF"/>
          <w:right w:val="single" w:sz="4" w:space="0" w:color="007C74" w:themeColor="accent1" w:themeShade="BF"/>
          <w:insideH w:val="single" w:sz="4" w:space="0" w:color="007C74" w:themeColor="accent1" w:themeShade="BF"/>
          <w:insideV w:val="single" w:sz="4" w:space="0" w:color="007C74" w:themeColor="accent1" w:themeShade="BF"/>
        </w:tblBorders>
        <w:tblLook w:val="04A0" w:firstRow="1" w:lastRow="0" w:firstColumn="1" w:lastColumn="0" w:noHBand="0" w:noVBand="1"/>
      </w:tblPr>
      <w:tblGrid>
        <w:gridCol w:w="1317"/>
        <w:gridCol w:w="1561"/>
        <w:gridCol w:w="2759"/>
        <w:gridCol w:w="2637"/>
        <w:gridCol w:w="1371"/>
        <w:gridCol w:w="1799"/>
        <w:gridCol w:w="1710"/>
        <w:gridCol w:w="1606"/>
      </w:tblGrid>
      <w:tr w:rsidR="005E5F5F" w:rsidRPr="004E7A2F" w14:paraId="75D53B12" w14:textId="77777777" w:rsidTr="00C21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18" w:type="dxa"/>
            <w:hideMark/>
          </w:tcPr>
          <w:p w14:paraId="087D4DD6" w14:textId="77777777" w:rsidR="004E7A2F" w:rsidRPr="004E7A2F" w:rsidRDefault="004E7A2F" w:rsidP="004E7A2F">
            <w:pPr>
              <w:spacing w:after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Resource</w:t>
            </w:r>
          </w:p>
        </w:tc>
        <w:tc>
          <w:tcPr>
            <w:tcW w:w="0" w:type="auto"/>
            <w:hideMark/>
          </w:tcPr>
          <w:p w14:paraId="4A1FB17B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Vendor</w:t>
            </w:r>
          </w:p>
        </w:tc>
        <w:tc>
          <w:tcPr>
            <w:tcW w:w="0" w:type="auto"/>
            <w:hideMark/>
          </w:tcPr>
          <w:p w14:paraId="3CE89200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Description</w:t>
            </w:r>
          </w:p>
        </w:tc>
        <w:tc>
          <w:tcPr>
            <w:tcW w:w="0" w:type="auto"/>
            <w:hideMark/>
          </w:tcPr>
          <w:p w14:paraId="4135ED6E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Subject/Grade Level</w:t>
            </w:r>
          </w:p>
        </w:tc>
        <w:tc>
          <w:tcPr>
            <w:tcW w:w="0" w:type="auto"/>
            <w:hideMark/>
          </w:tcPr>
          <w:p w14:paraId="4CE27039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Product Type </w:t>
            </w:r>
          </w:p>
        </w:tc>
        <w:tc>
          <w:tcPr>
            <w:tcW w:w="0" w:type="auto"/>
            <w:hideMark/>
          </w:tcPr>
          <w:p w14:paraId="25F81DB0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Formative Assessment</w:t>
            </w:r>
          </w:p>
        </w:tc>
        <w:tc>
          <w:tcPr>
            <w:tcW w:w="0" w:type="auto"/>
            <w:hideMark/>
          </w:tcPr>
          <w:p w14:paraId="3A97C0C1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Summative Included</w:t>
            </w:r>
          </w:p>
        </w:tc>
        <w:tc>
          <w:tcPr>
            <w:tcW w:w="1606" w:type="dxa"/>
            <w:hideMark/>
          </w:tcPr>
          <w:p w14:paraId="6ACA8174" w14:textId="77777777" w:rsidR="004E7A2F" w:rsidRPr="004E7A2F" w:rsidRDefault="004E7A2F" w:rsidP="004E7A2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4E7A2F">
              <w:rPr>
                <w:rFonts w:ascii="Calibri" w:eastAsia="Times New Roman" w:hAnsi="Calibri" w:cs="Calibri"/>
                <w:sz w:val="28"/>
                <w:szCs w:val="28"/>
              </w:rPr>
              <w:t>Possible Student Growth Measure</w:t>
            </w:r>
          </w:p>
        </w:tc>
      </w:tr>
      <w:tr w:rsidR="005E5F5F" w:rsidRPr="004E7A2F" w14:paraId="4B7A7ECE" w14:textId="77777777" w:rsidTr="00C21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hideMark/>
          </w:tcPr>
          <w:p w14:paraId="18491C85" w14:textId="77777777" w:rsidR="004E7A2F" w:rsidRPr="004E7A2F" w:rsidRDefault="00000000" w:rsidP="004E7A2F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6" w:history="1">
              <w:proofErr w:type="spellStart"/>
              <w:r w:rsidR="004E7A2F" w:rsidRPr="004E7A2F">
                <w:rPr>
                  <w:rStyle w:val="Hyperlink"/>
                  <w:rFonts w:ascii="Calibri" w:hAnsi="Calibri" w:cs="Calibri"/>
                  <w:b w:val="0"/>
                  <w:bCs w:val="0"/>
                </w:rPr>
                <w:t>TerraNova</w:t>
              </w:r>
              <w:proofErr w:type="spellEnd"/>
            </w:hyperlink>
          </w:p>
        </w:tc>
        <w:tc>
          <w:tcPr>
            <w:tcW w:w="0" w:type="auto"/>
            <w:hideMark/>
          </w:tcPr>
          <w:p w14:paraId="47D7E5B2" w14:textId="77777777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Data Recognition Corporation</w:t>
            </w:r>
          </w:p>
        </w:tc>
        <w:tc>
          <w:tcPr>
            <w:tcW w:w="0" w:type="auto"/>
            <w:hideMark/>
          </w:tcPr>
          <w:p w14:paraId="4093AD2A" w14:textId="77777777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Standardized Achievement Test aligned to National Standards for College and Career Readiness.</w:t>
            </w:r>
          </w:p>
        </w:tc>
        <w:tc>
          <w:tcPr>
            <w:tcW w:w="0" w:type="auto"/>
            <w:hideMark/>
          </w:tcPr>
          <w:p w14:paraId="7C66F361" w14:textId="77777777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General Knowledge Assessment: K-12 (not necessarily TEKS aligned)</w:t>
            </w:r>
          </w:p>
        </w:tc>
        <w:tc>
          <w:tcPr>
            <w:tcW w:w="0" w:type="auto"/>
            <w:hideMark/>
          </w:tcPr>
          <w:p w14:paraId="1493C940" w14:textId="77777777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CCMR Assessment</w:t>
            </w:r>
          </w:p>
        </w:tc>
        <w:tc>
          <w:tcPr>
            <w:tcW w:w="0" w:type="auto"/>
            <w:hideMark/>
          </w:tcPr>
          <w:p w14:paraId="049C5D37" w14:textId="77777777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0" w:type="auto"/>
            <w:hideMark/>
          </w:tcPr>
          <w:p w14:paraId="7DB0CCF6" w14:textId="77777777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606" w:type="dxa"/>
            <w:hideMark/>
          </w:tcPr>
          <w:p w14:paraId="02B3EC3D" w14:textId="1042DBDC" w:rsidR="004E7A2F" w:rsidRPr="004E7A2F" w:rsidRDefault="004E7A2F" w:rsidP="004E7A2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4E7A2F">
              <w:rPr>
                <w:rFonts w:eastAsia="Times New Roman" w:cstheme="minorHAnsi"/>
                <w:color w:val="000000"/>
              </w:rPr>
              <w:t>Pre</w:t>
            </w:r>
            <w:r w:rsidR="0052364D">
              <w:rPr>
                <w:rFonts w:eastAsia="Times New Roman" w:cstheme="minorHAnsi"/>
                <w:color w:val="000000"/>
              </w:rPr>
              <w:t>-Test</w:t>
            </w:r>
            <w:r w:rsidRPr="004E7A2F">
              <w:rPr>
                <w:rFonts w:eastAsia="Times New Roman" w:cstheme="minorHAnsi"/>
                <w:color w:val="000000"/>
              </w:rPr>
              <w:t>/Post-Test options 2 and 4</w:t>
            </w:r>
          </w:p>
        </w:tc>
      </w:tr>
    </w:tbl>
    <w:p w14:paraId="70B142DD" w14:textId="77777777" w:rsidR="007A6BAA" w:rsidRDefault="007A6BAA" w:rsidP="0005282B"/>
    <w:p w14:paraId="697F4E82" w14:textId="77777777" w:rsidR="00AF08D4" w:rsidRDefault="00AF08D4" w:rsidP="0005282B"/>
    <w:p w14:paraId="08B6E0B0" w14:textId="066533F2" w:rsidR="00671BC1" w:rsidRPr="00671BC1" w:rsidRDefault="003C18D5" w:rsidP="00671BC1">
      <w:pPr>
        <w:pStyle w:val="Heading2"/>
      </w:pPr>
      <w:r>
        <w:lastRenderedPageBreak/>
        <w:t>Additional Formative Assessment Options</w:t>
      </w:r>
    </w:p>
    <w:tbl>
      <w:tblPr>
        <w:tblStyle w:val="ListTable3-Accent1"/>
        <w:tblW w:w="14760" w:type="dxa"/>
        <w:tblInd w:w="-185" w:type="dxa"/>
        <w:tblBorders>
          <w:top w:val="single" w:sz="4" w:space="0" w:color="007C74" w:themeColor="accent1" w:themeShade="BF"/>
          <w:left w:val="single" w:sz="4" w:space="0" w:color="007C74" w:themeColor="accent1" w:themeShade="BF"/>
          <w:bottom w:val="single" w:sz="4" w:space="0" w:color="007C74" w:themeColor="accent1" w:themeShade="BF"/>
          <w:right w:val="single" w:sz="4" w:space="0" w:color="007C74" w:themeColor="accent1" w:themeShade="BF"/>
          <w:insideH w:val="single" w:sz="4" w:space="0" w:color="007C74" w:themeColor="accent1" w:themeShade="BF"/>
          <w:insideV w:val="single" w:sz="4" w:space="0" w:color="007C74" w:themeColor="accent1" w:themeShade="BF"/>
        </w:tblBorders>
        <w:tblLook w:val="04A0" w:firstRow="1" w:lastRow="0" w:firstColumn="1" w:lastColumn="0" w:noHBand="0" w:noVBand="1"/>
      </w:tblPr>
      <w:tblGrid>
        <w:gridCol w:w="1350"/>
        <w:gridCol w:w="1530"/>
        <w:gridCol w:w="2070"/>
        <w:gridCol w:w="3240"/>
        <w:gridCol w:w="1440"/>
        <w:gridCol w:w="1800"/>
        <w:gridCol w:w="1710"/>
        <w:gridCol w:w="1620"/>
      </w:tblGrid>
      <w:tr w:rsidR="00671BC1" w:rsidRPr="006309E1" w14:paraId="6DD9F24E" w14:textId="77777777" w:rsidTr="00AD5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  <w:hideMark/>
          </w:tcPr>
          <w:p w14:paraId="04348DD2" w14:textId="77777777" w:rsidR="00671BC1" w:rsidRPr="007A6BAA" w:rsidRDefault="00671BC1" w:rsidP="009C4A4C">
            <w:pPr>
              <w:spacing w:after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Resource</w:t>
            </w:r>
          </w:p>
        </w:tc>
        <w:tc>
          <w:tcPr>
            <w:tcW w:w="1530" w:type="dxa"/>
            <w:hideMark/>
          </w:tcPr>
          <w:p w14:paraId="6F315A33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Vendor</w:t>
            </w:r>
          </w:p>
        </w:tc>
        <w:tc>
          <w:tcPr>
            <w:tcW w:w="2070" w:type="dxa"/>
            <w:hideMark/>
          </w:tcPr>
          <w:p w14:paraId="535E371C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Description</w:t>
            </w:r>
          </w:p>
        </w:tc>
        <w:tc>
          <w:tcPr>
            <w:tcW w:w="3240" w:type="dxa"/>
            <w:hideMark/>
          </w:tcPr>
          <w:p w14:paraId="60750C41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Subject/Grade Level</w:t>
            </w:r>
          </w:p>
        </w:tc>
        <w:tc>
          <w:tcPr>
            <w:tcW w:w="1440" w:type="dxa"/>
            <w:hideMark/>
          </w:tcPr>
          <w:p w14:paraId="056406B6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Product Type </w:t>
            </w:r>
          </w:p>
        </w:tc>
        <w:tc>
          <w:tcPr>
            <w:tcW w:w="1800" w:type="dxa"/>
            <w:hideMark/>
          </w:tcPr>
          <w:p w14:paraId="69623993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Formative Assessment</w:t>
            </w:r>
          </w:p>
        </w:tc>
        <w:tc>
          <w:tcPr>
            <w:tcW w:w="1710" w:type="dxa"/>
            <w:hideMark/>
          </w:tcPr>
          <w:p w14:paraId="7847A4D9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Summative Included</w:t>
            </w:r>
          </w:p>
        </w:tc>
        <w:tc>
          <w:tcPr>
            <w:tcW w:w="1620" w:type="dxa"/>
            <w:hideMark/>
          </w:tcPr>
          <w:p w14:paraId="6F8C20F9" w14:textId="77777777" w:rsidR="00671BC1" w:rsidRPr="007A6BAA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7A6BAA">
              <w:rPr>
                <w:rFonts w:ascii="Calibri" w:eastAsia="Times New Roman" w:hAnsi="Calibri" w:cs="Calibri"/>
                <w:sz w:val="28"/>
                <w:szCs w:val="28"/>
              </w:rPr>
              <w:t>Possible Student Growth Measure</w:t>
            </w:r>
          </w:p>
        </w:tc>
      </w:tr>
      <w:tr w:rsidR="00671BC1" w:rsidRPr="006309E1" w14:paraId="70514861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hideMark/>
          </w:tcPr>
          <w:p w14:paraId="1332131A" w14:textId="77777777" w:rsidR="00671BC1" w:rsidRPr="005267DE" w:rsidRDefault="00000000" w:rsidP="009C4A4C">
            <w:pPr>
              <w:spacing w:after="0"/>
              <w:rPr>
                <w:rStyle w:val="Hyperlink"/>
                <w:rFonts w:ascii="Calibri" w:hAnsi="Calibri" w:cs="Calibri"/>
                <w:b w:val="0"/>
                <w:bCs w:val="0"/>
              </w:rPr>
            </w:pPr>
            <w:hyperlink r:id="rId27" w:history="1">
              <w:r w:rsidR="00671BC1" w:rsidRPr="005267DE">
                <w:rPr>
                  <w:rStyle w:val="Hyperlink"/>
                  <w:rFonts w:ascii="Calibri" w:hAnsi="Calibri" w:cs="Calibri"/>
                  <w:b w:val="0"/>
                  <w:bCs w:val="0"/>
                </w:rPr>
                <w:t>N2Y</w:t>
              </w:r>
            </w:hyperlink>
          </w:p>
        </w:tc>
        <w:tc>
          <w:tcPr>
            <w:tcW w:w="1530" w:type="dxa"/>
            <w:hideMark/>
          </w:tcPr>
          <w:p w14:paraId="03138552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Unique Learning Systems</w:t>
            </w:r>
          </w:p>
        </w:tc>
        <w:tc>
          <w:tcPr>
            <w:tcW w:w="2070" w:type="dxa"/>
            <w:hideMark/>
          </w:tcPr>
          <w:p w14:paraId="1EEE4919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Lessons, assessments, and goal trackers designed for Special Education Life Skills students.</w:t>
            </w:r>
          </w:p>
        </w:tc>
        <w:tc>
          <w:tcPr>
            <w:tcW w:w="3240" w:type="dxa"/>
            <w:hideMark/>
          </w:tcPr>
          <w:p w14:paraId="3677014D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K-12 Special Education</w:t>
            </w:r>
          </w:p>
        </w:tc>
        <w:tc>
          <w:tcPr>
            <w:tcW w:w="1440" w:type="dxa"/>
            <w:hideMark/>
          </w:tcPr>
          <w:p w14:paraId="0E79C0D1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Formative Assessment Monitoring System for Life-Skills students</w:t>
            </w:r>
          </w:p>
        </w:tc>
        <w:tc>
          <w:tcPr>
            <w:tcW w:w="1800" w:type="dxa"/>
            <w:hideMark/>
          </w:tcPr>
          <w:p w14:paraId="6FE6BD3B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Y</w:t>
            </w:r>
          </w:p>
        </w:tc>
        <w:tc>
          <w:tcPr>
            <w:tcW w:w="1710" w:type="dxa"/>
            <w:hideMark/>
          </w:tcPr>
          <w:p w14:paraId="01F68031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1620" w:type="dxa"/>
            <w:hideMark/>
          </w:tcPr>
          <w:p w14:paraId="68A07FBC" w14:textId="77777777" w:rsidR="00671BC1" w:rsidRPr="000F260B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0F260B">
              <w:rPr>
                <w:rFonts w:eastAsia="Times New Roman" w:cstheme="minorHAnsi"/>
                <w:color w:val="000000"/>
              </w:rPr>
              <w:t>Part of a body of evidence for an SLO</w:t>
            </w:r>
          </w:p>
        </w:tc>
      </w:tr>
    </w:tbl>
    <w:p w14:paraId="6247F8A3" w14:textId="464C9AA8" w:rsidR="00973515" w:rsidRPr="00312B70" w:rsidRDefault="00973515" w:rsidP="00973515">
      <w:pPr>
        <w:pStyle w:val="Heading2"/>
      </w:pPr>
      <w:r>
        <w:t>Potential Artifacts for a Portfolio System</w:t>
      </w:r>
    </w:p>
    <w:tbl>
      <w:tblPr>
        <w:tblStyle w:val="ListTable3-Accent1"/>
        <w:tblW w:w="14755" w:type="dxa"/>
        <w:jc w:val="center"/>
        <w:tblBorders>
          <w:top w:val="single" w:sz="4" w:space="0" w:color="007C74" w:themeColor="accent1" w:themeShade="BF"/>
          <w:left w:val="single" w:sz="4" w:space="0" w:color="007C74" w:themeColor="accent1" w:themeShade="BF"/>
          <w:bottom w:val="single" w:sz="4" w:space="0" w:color="007C74" w:themeColor="accent1" w:themeShade="BF"/>
          <w:right w:val="single" w:sz="4" w:space="0" w:color="007C74" w:themeColor="accent1" w:themeShade="BF"/>
          <w:insideH w:val="single" w:sz="4" w:space="0" w:color="007C74" w:themeColor="accent1" w:themeShade="BF"/>
          <w:insideV w:val="single" w:sz="4" w:space="0" w:color="007C74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620"/>
        <w:gridCol w:w="2075"/>
        <w:gridCol w:w="3235"/>
        <w:gridCol w:w="1440"/>
        <w:gridCol w:w="1710"/>
        <w:gridCol w:w="1800"/>
        <w:gridCol w:w="1615"/>
      </w:tblGrid>
      <w:tr w:rsidR="00973515" w:rsidRPr="002348E9" w14:paraId="0757E2EA" w14:textId="77777777" w:rsidTr="00AD5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hideMark/>
          </w:tcPr>
          <w:p w14:paraId="57283CB7" w14:textId="77777777" w:rsidR="00671BC1" w:rsidRPr="00973515" w:rsidRDefault="00671BC1" w:rsidP="009C4A4C">
            <w:pPr>
              <w:spacing w:after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Resource</w:t>
            </w:r>
          </w:p>
        </w:tc>
        <w:tc>
          <w:tcPr>
            <w:tcW w:w="1620" w:type="dxa"/>
            <w:hideMark/>
          </w:tcPr>
          <w:p w14:paraId="3DAE2DD2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Vendor</w:t>
            </w:r>
          </w:p>
        </w:tc>
        <w:tc>
          <w:tcPr>
            <w:tcW w:w="2075" w:type="dxa"/>
            <w:hideMark/>
          </w:tcPr>
          <w:p w14:paraId="5E2095FF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Description</w:t>
            </w:r>
          </w:p>
        </w:tc>
        <w:tc>
          <w:tcPr>
            <w:tcW w:w="3235" w:type="dxa"/>
            <w:hideMark/>
          </w:tcPr>
          <w:p w14:paraId="23274722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Subject/Grade Level</w:t>
            </w:r>
          </w:p>
        </w:tc>
        <w:tc>
          <w:tcPr>
            <w:tcW w:w="1440" w:type="dxa"/>
            <w:hideMark/>
          </w:tcPr>
          <w:p w14:paraId="34E0A19E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Product Type </w:t>
            </w:r>
          </w:p>
        </w:tc>
        <w:tc>
          <w:tcPr>
            <w:tcW w:w="1710" w:type="dxa"/>
            <w:hideMark/>
          </w:tcPr>
          <w:p w14:paraId="28A50211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Formative Assessment</w:t>
            </w:r>
          </w:p>
        </w:tc>
        <w:tc>
          <w:tcPr>
            <w:tcW w:w="1800" w:type="dxa"/>
            <w:hideMark/>
          </w:tcPr>
          <w:p w14:paraId="5D4D0D95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Summative Included</w:t>
            </w:r>
          </w:p>
        </w:tc>
        <w:tc>
          <w:tcPr>
            <w:tcW w:w="1615" w:type="dxa"/>
            <w:hideMark/>
          </w:tcPr>
          <w:p w14:paraId="700EEAF0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Possible Student Growth Measure</w:t>
            </w:r>
          </w:p>
        </w:tc>
      </w:tr>
      <w:tr w:rsidR="00973515" w:rsidRPr="002348E9" w14:paraId="57ACBE1C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hideMark/>
          </w:tcPr>
          <w:p w14:paraId="51A8E9DF" w14:textId="2D4C1F9A" w:rsidR="00671BC1" w:rsidRPr="002348E9" w:rsidRDefault="00000000" w:rsidP="009C4A4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hyperlink r:id="rId28" w:history="1">
              <w:r w:rsidR="00671BC1" w:rsidRPr="00973515">
                <w:rPr>
                  <w:rStyle w:val="Hyperlink"/>
                  <w:rFonts w:ascii="Calibri" w:eastAsia="Times New Roman" w:hAnsi="Calibri" w:cs="Calibri"/>
                  <w:b w:val="0"/>
                  <w:bCs w:val="0"/>
                </w:rPr>
                <w:t>GOLD®</w:t>
              </w:r>
              <w:r w:rsidR="00671BC1" w:rsidRPr="00973515">
                <w:rPr>
                  <w:rStyle w:val="Hyperlink"/>
                  <w:rFonts w:ascii="Calibri" w:eastAsia="Times New Roman" w:hAnsi="Calibri" w:cs="Calibri"/>
                  <w:b w:val="0"/>
                  <w:bCs w:val="0"/>
                  <w:sz w:val="16"/>
                  <w:szCs w:val="16"/>
                </w:rPr>
                <w:t> </w:t>
              </w:r>
            </w:hyperlink>
          </w:p>
        </w:tc>
        <w:tc>
          <w:tcPr>
            <w:tcW w:w="1620" w:type="dxa"/>
            <w:hideMark/>
          </w:tcPr>
          <w:p w14:paraId="5820F90F" w14:textId="77777777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348E9">
              <w:rPr>
                <w:rFonts w:ascii="Calibri" w:eastAsia="Times New Roman" w:hAnsi="Calibri" w:cs="Calibri"/>
                <w:color w:val="000000"/>
              </w:rPr>
              <w:t>Teaching Strategies</w:t>
            </w:r>
          </w:p>
        </w:tc>
        <w:tc>
          <w:tcPr>
            <w:tcW w:w="2075" w:type="dxa"/>
            <w:hideMark/>
          </w:tcPr>
          <w:p w14:paraId="03FFA79E" w14:textId="77777777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348E9">
              <w:rPr>
                <w:rFonts w:ascii="Calibri" w:eastAsia="Times New Roman" w:hAnsi="Calibri" w:cs="Calibri"/>
                <w:color w:val="000000"/>
              </w:rPr>
              <w:t>Portfolio system designed to measure student growth.</w:t>
            </w:r>
          </w:p>
        </w:tc>
        <w:tc>
          <w:tcPr>
            <w:tcW w:w="3235" w:type="dxa"/>
            <w:hideMark/>
          </w:tcPr>
          <w:p w14:paraId="01CE12D9" w14:textId="77777777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348E9">
              <w:rPr>
                <w:rFonts w:ascii="Calibri" w:eastAsia="Times New Roman" w:hAnsi="Calibri" w:cs="Calibri"/>
                <w:color w:val="000000"/>
              </w:rPr>
              <w:t>PK-3rd</w:t>
            </w:r>
          </w:p>
        </w:tc>
        <w:tc>
          <w:tcPr>
            <w:tcW w:w="1440" w:type="dxa"/>
            <w:hideMark/>
          </w:tcPr>
          <w:p w14:paraId="59B5B605" w14:textId="77777777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348E9">
              <w:rPr>
                <w:rFonts w:ascii="Calibri" w:eastAsia="Times New Roman" w:hAnsi="Calibri" w:cs="Calibri"/>
                <w:color w:val="000000"/>
              </w:rPr>
              <w:t>Portfolio</w:t>
            </w:r>
          </w:p>
        </w:tc>
        <w:tc>
          <w:tcPr>
            <w:tcW w:w="1710" w:type="dxa"/>
            <w:hideMark/>
          </w:tcPr>
          <w:p w14:paraId="2B14B796" w14:textId="77777777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348E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800" w:type="dxa"/>
            <w:hideMark/>
          </w:tcPr>
          <w:p w14:paraId="54D3B0D6" w14:textId="77777777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2348E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615" w:type="dxa"/>
            <w:hideMark/>
          </w:tcPr>
          <w:p w14:paraId="5833D62F" w14:textId="5AB6463A" w:rsidR="00671BC1" w:rsidRPr="002348E9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C4B1E">
              <w:rPr>
                <w:rFonts w:ascii="Calibri" w:eastAsia="Times New Roman" w:hAnsi="Calibri" w:cs="Calibri"/>
                <w:color w:val="000000"/>
              </w:rPr>
              <w:t xml:space="preserve">Potential Artifacts for </w:t>
            </w:r>
            <w:r w:rsidR="00AD57CC" w:rsidRPr="00DC4B1E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r w:rsidR="00AD57CC" w:rsidRPr="002348E9">
              <w:rPr>
                <w:rFonts w:ascii="Calibri" w:eastAsia="Times New Roman" w:hAnsi="Calibri" w:cs="Calibri"/>
                <w:color w:val="000000"/>
              </w:rPr>
              <w:t>Portfolio</w:t>
            </w:r>
            <w:r w:rsidRPr="00DC4B1E">
              <w:rPr>
                <w:rFonts w:ascii="Calibri" w:eastAsia="Times New Roman" w:hAnsi="Calibri" w:cs="Calibri"/>
                <w:color w:val="000000"/>
              </w:rPr>
              <w:t xml:space="preserve"> System</w:t>
            </w:r>
          </w:p>
        </w:tc>
      </w:tr>
      <w:tr w:rsidR="00E13D73" w:rsidRPr="002348E9" w14:paraId="60F8F35E" w14:textId="77777777" w:rsidTr="00AD57CC">
        <w:trPr>
          <w:trHeight w:val="11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</w:tcPr>
          <w:p w14:paraId="51B7C1FE" w14:textId="52E9918E" w:rsidR="00E13D73" w:rsidRDefault="00000000" w:rsidP="00E13D73">
            <w:pPr>
              <w:spacing w:after="0"/>
            </w:pPr>
            <w:hyperlink r:id="rId29" w:history="1">
              <w:r w:rsidR="00E13D73" w:rsidRPr="006700B6">
                <w:rPr>
                  <w:rStyle w:val="Hyperlink"/>
                  <w:b w:val="0"/>
                  <w:bCs w:val="0"/>
                </w:rPr>
                <w:t>CEDFA</w:t>
              </w:r>
            </w:hyperlink>
          </w:p>
        </w:tc>
        <w:tc>
          <w:tcPr>
            <w:tcW w:w="1620" w:type="dxa"/>
          </w:tcPr>
          <w:p w14:paraId="119A0B50" w14:textId="6581DFCE" w:rsidR="00E13D73" w:rsidRPr="002348E9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Center for Educator Development in Fine Arts</w:t>
            </w:r>
          </w:p>
        </w:tc>
        <w:tc>
          <w:tcPr>
            <w:tcW w:w="2075" w:type="dxa"/>
          </w:tcPr>
          <w:p w14:paraId="5DB0ADF7" w14:textId="4273DF44" w:rsidR="00E13D73" w:rsidRPr="002348E9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Performance Assessments, lessons, and rubrics for Fine Arts (TEKS Aligned)</w:t>
            </w:r>
          </w:p>
        </w:tc>
        <w:tc>
          <w:tcPr>
            <w:tcW w:w="3235" w:type="dxa"/>
          </w:tcPr>
          <w:p w14:paraId="5E0EB585" w14:textId="72491016" w:rsidR="00E13D73" w:rsidRPr="002348E9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Fine Arts: K</w:t>
            </w:r>
            <w:r w:rsidRPr="003A1668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  <w:r w:rsidRPr="003A1668">
              <w:rPr>
                <w:rFonts w:ascii="Calibri" w:eastAsia="Times New Roman" w:hAnsi="Calibri" w:cs="Calibri"/>
                <w:color w:val="000000"/>
              </w:rPr>
              <w:t>-12</w:t>
            </w:r>
          </w:p>
        </w:tc>
        <w:tc>
          <w:tcPr>
            <w:tcW w:w="1440" w:type="dxa"/>
          </w:tcPr>
          <w:p w14:paraId="75569285" w14:textId="77FB1AC5" w:rsidR="00E13D73" w:rsidRPr="002348E9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Performance Assessment Rubrics</w:t>
            </w:r>
          </w:p>
        </w:tc>
        <w:tc>
          <w:tcPr>
            <w:tcW w:w="1710" w:type="dxa"/>
          </w:tcPr>
          <w:p w14:paraId="153FE50A" w14:textId="773EDE4A" w:rsidR="00E13D73" w:rsidRPr="002348E9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800" w:type="dxa"/>
          </w:tcPr>
          <w:p w14:paraId="4F4279B0" w14:textId="41E2BE49" w:rsidR="00E13D73" w:rsidRPr="002348E9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615" w:type="dxa"/>
          </w:tcPr>
          <w:p w14:paraId="44433299" w14:textId="54B2813A" w:rsidR="00E13D73" w:rsidRPr="00DC4B1E" w:rsidRDefault="00E13D73" w:rsidP="00E13D7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DC4B1E">
              <w:rPr>
                <w:rFonts w:ascii="Calibri" w:eastAsia="Times New Roman" w:hAnsi="Calibri" w:cs="Calibri"/>
                <w:color w:val="000000"/>
              </w:rPr>
              <w:t xml:space="preserve">Potential Artifacts for a </w:t>
            </w:r>
            <w:r w:rsidRPr="002348E9">
              <w:rPr>
                <w:rFonts w:ascii="Calibri" w:eastAsia="Times New Roman" w:hAnsi="Calibri" w:cs="Calibri"/>
                <w:color w:val="000000"/>
              </w:rPr>
              <w:t>Portfolio</w:t>
            </w:r>
            <w:r w:rsidRPr="00DC4B1E">
              <w:rPr>
                <w:rFonts w:ascii="Calibri" w:eastAsia="Times New Roman" w:hAnsi="Calibri" w:cs="Calibri"/>
                <w:color w:val="000000"/>
              </w:rPr>
              <w:t xml:space="preserve"> System</w:t>
            </w:r>
          </w:p>
        </w:tc>
      </w:tr>
    </w:tbl>
    <w:p w14:paraId="62382B56" w14:textId="5261DC3A" w:rsidR="00671BC1" w:rsidRPr="00973515" w:rsidRDefault="00973515" w:rsidP="00973515">
      <w:pPr>
        <w:pStyle w:val="Heading2"/>
      </w:pPr>
      <w:r>
        <w:lastRenderedPageBreak/>
        <w:t>Performance Assessment Resources</w:t>
      </w:r>
    </w:p>
    <w:tbl>
      <w:tblPr>
        <w:tblStyle w:val="ListTable3-Accent1"/>
        <w:tblW w:w="14760" w:type="dxa"/>
        <w:jc w:val="center"/>
        <w:tblBorders>
          <w:top w:val="single" w:sz="4" w:space="0" w:color="007C74" w:themeColor="accent1" w:themeShade="BF"/>
          <w:left w:val="single" w:sz="4" w:space="0" w:color="007C74" w:themeColor="accent1" w:themeShade="BF"/>
          <w:bottom w:val="single" w:sz="4" w:space="0" w:color="007C74" w:themeColor="accent1" w:themeShade="BF"/>
          <w:right w:val="single" w:sz="4" w:space="0" w:color="007C74" w:themeColor="accent1" w:themeShade="BF"/>
          <w:insideH w:val="single" w:sz="4" w:space="0" w:color="007C74" w:themeColor="accent1" w:themeShade="BF"/>
          <w:insideV w:val="single" w:sz="4" w:space="0" w:color="007C74" w:themeColor="accent1" w:themeShade="BF"/>
        </w:tblBorders>
        <w:tblLook w:val="04A0" w:firstRow="1" w:lastRow="0" w:firstColumn="1" w:lastColumn="0" w:noHBand="0" w:noVBand="1"/>
      </w:tblPr>
      <w:tblGrid>
        <w:gridCol w:w="1285"/>
        <w:gridCol w:w="1587"/>
        <w:gridCol w:w="2152"/>
        <w:gridCol w:w="3235"/>
        <w:gridCol w:w="1375"/>
        <w:gridCol w:w="1701"/>
        <w:gridCol w:w="1800"/>
        <w:gridCol w:w="1625"/>
      </w:tblGrid>
      <w:tr w:rsidR="00973515" w:rsidRPr="003A1668" w14:paraId="26F457D1" w14:textId="77777777" w:rsidTr="00AD5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5" w:type="dxa"/>
            <w:hideMark/>
          </w:tcPr>
          <w:p w14:paraId="56248E9D" w14:textId="77777777" w:rsidR="00671BC1" w:rsidRPr="00973515" w:rsidRDefault="00671BC1" w:rsidP="009C4A4C">
            <w:pPr>
              <w:spacing w:after="0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Resource</w:t>
            </w:r>
          </w:p>
        </w:tc>
        <w:tc>
          <w:tcPr>
            <w:tcW w:w="1587" w:type="dxa"/>
            <w:hideMark/>
          </w:tcPr>
          <w:p w14:paraId="537FFC45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Vendor</w:t>
            </w:r>
          </w:p>
        </w:tc>
        <w:tc>
          <w:tcPr>
            <w:tcW w:w="2152" w:type="dxa"/>
            <w:hideMark/>
          </w:tcPr>
          <w:p w14:paraId="6FFDB7BC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Description</w:t>
            </w:r>
          </w:p>
        </w:tc>
        <w:tc>
          <w:tcPr>
            <w:tcW w:w="3235" w:type="dxa"/>
            <w:hideMark/>
          </w:tcPr>
          <w:p w14:paraId="737E8AE0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Subject/Grade Level</w:t>
            </w:r>
          </w:p>
        </w:tc>
        <w:tc>
          <w:tcPr>
            <w:tcW w:w="1375" w:type="dxa"/>
            <w:hideMark/>
          </w:tcPr>
          <w:p w14:paraId="58A29CA6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Product Type </w:t>
            </w:r>
          </w:p>
        </w:tc>
        <w:tc>
          <w:tcPr>
            <w:tcW w:w="1701" w:type="dxa"/>
            <w:hideMark/>
          </w:tcPr>
          <w:p w14:paraId="71606E15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Formative Assessment</w:t>
            </w:r>
          </w:p>
        </w:tc>
        <w:tc>
          <w:tcPr>
            <w:tcW w:w="1800" w:type="dxa"/>
            <w:hideMark/>
          </w:tcPr>
          <w:p w14:paraId="1B6C1D68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Summative Included</w:t>
            </w:r>
          </w:p>
        </w:tc>
        <w:tc>
          <w:tcPr>
            <w:tcW w:w="1625" w:type="dxa"/>
            <w:hideMark/>
          </w:tcPr>
          <w:p w14:paraId="1DB0E956" w14:textId="77777777" w:rsidR="00671BC1" w:rsidRPr="00973515" w:rsidRDefault="00671BC1" w:rsidP="009C4A4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28"/>
                <w:szCs w:val="28"/>
              </w:rPr>
            </w:pPr>
            <w:r w:rsidRPr="00973515">
              <w:rPr>
                <w:rFonts w:ascii="Calibri" w:eastAsia="Times New Roman" w:hAnsi="Calibri" w:cs="Calibri"/>
                <w:sz w:val="28"/>
                <w:szCs w:val="28"/>
              </w:rPr>
              <w:t>Possible Student Growth Measure</w:t>
            </w:r>
          </w:p>
        </w:tc>
      </w:tr>
      <w:tr w:rsidR="00973515" w:rsidRPr="003A1668" w14:paraId="5FB4271C" w14:textId="77777777" w:rsidTr="00AD57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  <w:hideMark/>
          </w:tcPr>
          <w:p w14:paraId="06D9C306" w14:textId="52054359" w:rsidR="00671BC1" w:rsidRPr="003A1668" w:rsidRDefault="00000000" w:rsidP="009C4A4C">
            <w:pPr>
              <w:spacing w:after="0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="006700B6" w:rsidRPr="006700B6">
                <w:rPr>
                  <w:rStyle w:val="Hyperlink"/>
                  <w:b w:val="0"/>
                  <w:bCs w:val="0"/>
                </w:rPr>
                <w:t>DEAL</w:t>
              </w:r>
            </w:hyperlink>
          </w:p>
        </w:tc>
        <w:tc>
          <w:tcPr>
            <w:tcW w:w="1587" w:type="dxa"/>
            <w:hideMark/>
          </w:tcPr>
          <w:p w14:paraId="6B1B6557" w14:textId="77777777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Texas Dance Educators Association</w:t>
            </w:r>
          </w:p>
        </w:tc>
        <w:tc>
          <w:tcPr>
            <w:tcW w:w="2152" w:type="dxa"/>
            <w:hideMark/>
          </w:tcPr>
          <w:p w14:paraId="150BA23C" w14:textId="77777777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Performance Assessments for Dance students.</w:t>
            </w:r>
          </w:p>
        </w:tc>
        <w:tc>
          <w:tcPr>
            <w:tcW w:w="3235" w:type="dxa"/>
            <w:hideMark/>
          </w:tcPr>
          <w:p w14:paraId="7A5B935D" w14:textId="77777777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Dance I</w:t>
            </w:r>
          </w:p>
        </w:tc>
        <w:tc>
          <w:tcPr>
            <w:tcW w:w="1375" w:type="dxa"/>
            <w:hideMark/>
          </w:tcPr>
          <w:p w14:paraId="26314023" w14:textId="77777777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Performance Assessment</w:t>
            </w:r>
          </w:p>
        </w:tc>
        <w:tc>
          <w:tcPr>
            <w:tcW w:w="1701" w:type="dxa"/>
            <w:hideMark/>
          </w:tcPr>
          <w:p w14:paraId="4A76412D" w14:textId="77777777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800" w:type="dxa"/>
            <w:hideMark/>
          </w:tcPr>
          <w:p w14:paraId="35AF399C" w14:textId="77777777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1625" w:type="dxa"/>
            <w:hideMark/>
          </w:tcPr>
          <w:p w14:paraId="1E41DC7B" w14:textId="21F16A78" w:rsidR="00671BC1" w:rsidRPr="003A1668" w:rsidRDefault="00671BC1" w:rsidP="009C4A4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A1668">
              <w:rPr>
                <w:rFonts w:ascii="Calibri" w:eastAsia="Times New Roman" w:hAnsi="Calibri" w:cs="Calibri"/>
                <w:color w:val="000000"/>
              </w:rPr>
              <w:t>Pre</w:t>
            </w:r>
            <w:r w:rsidR="0052364D">
              <w:rPr>
                <w:rFonts w:ascii="Calibri" w:eastAsia="Times New Roman" w:hAnsi="Calibri" w:cs="Calibri"/>
                <w:color w:val="000000"/>
              </w:rPr>
              <w:t>-Test</w:t>
            </w:r>
            <w:r w:rsidRPr="003A1668">
              <w:rPr>
                <w:rFonts w:ascii="Calibri" w:eastAsia="Times New Roman" w:hAnsi="Calibri" w:cs="Calibri"/>
                <w:color w:val="000000"/>
              </w:rPr>
              <w:t>/Post-Test, option 4</w:t>
            </w:r>
          </w:p>
        </w:tc>
      </w:tr>
    </w:tbl>
    <w:p w14:paraId="1AA65375" w14:textId="77777777" w:rsidR="00671BC1" w:rsidRPr="0005282B" w:rsidRDefault="00671BC1" w:rsidP="0005282B"/>
    <w:sectPr w:rsidR="00671BC1" w:rsidRPr="0005282B" w:rsidSect="00686AF7">
      <w:headerReference w:type="default" r:id="rId31"/>
      <w:footerReference w:type="default" r:id="rId32"/>
      <w:headerReference w:type="first" r:id="rId33"/>
      <w:footerReference w:type="first" r:id="rId34"/>
      <w:pgSz w:w="15840" w:h="12240" w:orient="landscape"/>
      <w:pgMar w:top="720" w:right="720" w:bottom="187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8D17E" w14:textId="77777777" w:rsidR="006F7F1F" w:rsidRDefault="006F7F1F" w:rsidP="0012010E">
      <w:pPr>
        <w:spacing w:after="0" w:line="240" w:lineRule="auto"/>
      </w:pPr>
      <w:r>
        <w:separator/>
      </w:r>
    </w:p>
  </w:endnote>
  <w:endnote w:type="continuationSeparator" w:id="0">
    <w:p w14:paraId="3BE862C7" w14:textId="77777777" w:rsidR="006F7F1F" w:rsidRDefault="006F7F1F" w:rsidP="0012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2A9" w14:textId="5A2BC7F9" w:rsidR="0012010E" w:rsidRPr="00056C62" w:rsidRDefault="00686AF7" w:rsidP="00056C62">
    <w:pPr>
      <w:pStyle w:val="Footer"/>
    </w:pPr>
    <w:r w:rsidRPr="00C36512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A3864E" wp14:editId="3554DB18">
              <wp:simplePos x="0" y="0"/>
              <wp:positionH relativeFrom="margin">
                <wp:posOffset>-528320</wp:posOffset>
              </wp:positionH>
              <wp:positionV relativeFrom="paragraph">
                <wp:posOffset>-426720</wp:posOffset>
              </wp:positionV>
              <wp:extent cx="10242550" cy="45085"/>
              <wp:effectExtent l="0" t="0" r="635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687F37" id="Rectangle 8" o:spid="_x0000_s1026" alt="&quot;&quot;" style="position:absolute;margin-left:-41.6pt;margin-top:-33.6pt;width:806.5pt;height:3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" fillcolor="#f16038" stroked="f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1" allowOverlap="1" wp14:anchorId="4A387963" wp14:editId="3026FFF1">
          <wp:simplePos x="0" y="0"/>
          <wp:positionH relativeFrom="margin">
            <wp:align>center</wp:align>
          </wp:positionH>
          <wp:positionV relativeFrom="paragraph">
            <wp:posOffset>-233680</wp:posOffset>
          </wp:positionV>
          <wp:extent cx="2600960" cy="595331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960" cy="59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9A6A" w14:textId="00B5C384" w:rsidR="00C36512" w:rsidRDefault="006418FF">
    <w:pPr>
      <w:pStyle w:val="Footer"/>
    </w:pPr>
    <w:r w:rsidRPr="00C36512">
      <w:rPr>
        <w:noProof/>
      </w:rPr>
      <w:drawing>
        <wp:anchor distT="0" distB="0" distL="114300" distR="114300" simplePos="0" relativeHeight="251671552" behindDoc="0" locked="0" layoutInCell="1" allowOverlap="1" wp14:anchorId="330B276A" wp14:editId="380488E6">
          <wp:simplePos x="0" y="0"/>
          <wp:positionH relativeFrom="margin">
            <wp:align>center</wp:align>
          </wp:positionH>
          <wp:positionV relativeFrom="page">
            <wp:posOffset>6898005</wp:posOffset>
          </wp:positionV>
          <wp:extent cx="1102995" cy="542290"/>
          <wp:effectExtent l="0" t="0" r="190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651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3F5CACE" wp14:editId="2104C1CA">
              <wp:simplePos x="0" y="0"/>
              <wp:positionH relativeFrom="margin">
                <wp:align>center</wp:align>
              </wp:positionH>
              <wp:positionV relativeFrom="paragraph">
                <wp:posOffset>-387448</wp:posOffset>
              </wp:positionV>
              <wp:extent cx="10242550" cy="45085"/>
              <wp:effectExtent l="0" t="0" r="635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42550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A03BA3" id="Rectangle 11" o:spid="_x0000_s1026" alt="&quot;&quot;" style="position:absolute;margin-left:0;margin-top:-30.5pt;width:806.5pt;height:3.5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" fillcolor="#f16038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5DC28" w14:textId="77777777" w:rsidR="006F7F1F" w:rsidRDefault="006F7F1F" w:rsidP="0012010E">
      <w:pPr>
        <w:spacing w:after="0" w:line="240" w:lineRule="auto"/>
      </w:pPr>
      <w:r>
        <w:separator/>
      </w:r>
    </w:p>
  </w:footnote>
  <w:footnote w:type="continuationSeparator" w:id="0">
    <w:p w14:paraId="477FE5E1" w14:textId="77777777" w:rsidR="006F7F1F" w:rsidRDefault="006F7F1F" w:rsidP="0012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E12E" w14:textId="5FF1E595" w:rsidR="0012010E" w:rsidRDefault="0012010E" w:rsidP="00FE2C2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DEBB" w14:textId="5AE9D692" w:rsidR="00FE2C22" w:rsidRDefault="00AC4CC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7D98BE9" wp14:editId="7432B349">
              <wp:simplePos x="0" y="0"/>
              <wp:positionH relativeFrom="margin">
                <wp:posOffset>-40005</wp:posOffset>
              </wp:positionH>
              <wp:positionV relativeFrom="paragraph">
                <wp:posOffset>-81280</wp:posOffset>
              </wp:positionV>
              <wp:extent cx="9224010" cy="67500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24010" cy="675005"/>
                        <a:chOff x="0" y="0"/>
                        <a:chExt cx="9224010" cy="675005"/>
                      </a:xfrm>
                    </wpg:grpSpPr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0480"/>
                          <a:ext cx="139827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0"/>
                          <a:ext cx="7565390" cy="155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193040"/>
                          <a:ext cx="5975350" cy="1555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564640" y="375920"/>
                          <a:ext cx="4769485" cy="1555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 Box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 txBox="1"/>
                      <wps:spPr>
                        <a:xfrm>
                          <a:off x="7802880" y="152400"/>
                          <a:ext cx="142113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9803" w14:textId="7FABB592" w:rsidR="001B1CE1" w:rsidRPr="001B1CE1" w:rsidRDefault="001B1CE1" w:rsidP="001B1CE1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63385">
                              <w:rPr>
                                <w:sz w:val="20"/>
                                <w:szCs w:val="20"/>
                              </w:rPr>
                              <w:t>TIA@TEA.TEXAS.GOV</w:t>
                            </w:r>
                            <w:r w:rsidR="00863385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B1CE1">
                              <w:rPr>
                                <w:sz w:val="20"/>
                                <w:szCs w:val="20"/>
                              </w:rPr>
                              <w:t>TIATEXAS.ORG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D98BE9" id="Group 2" o:spid="_x0000_s1026" style="position:absolute;margin-left:-3.15pt;margin-top:-6.4pt;width:726.3pt;height:53.15pt;z-index:251668480;mso-position-horizontal-relative:margin" coordsize="92240,6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&quot;&quot;" style="position:absolute;top:304;width:13982;height:6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">
                <v:imagedata r:id="rId2" o:title=""/>
              </v:shape>
              <v:rect id="Rectangle 5" o:spid="_x0000_s1028" alt="&quot;&quot;" style="position:absolute;left:15646;width:75654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" fillcolor="#00a69b [3204]" stroked="f" strokeweight="1pt"/>
              <v:rect id="Rectangle 6" o:spid="_x0000_s1029" alt="&quot;&quot;" style="position:absolute;left:15646;top:1930;width:59753;height:1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" fillcolor="#87c54a [3205]" stroked="f" strokeweight="1pt"/>
              <v:rect id="Rectangle 7" o:spid="_x0000_s1030" alt="&quot;&quot;" style="position:absolute;left:15646;top:3759;width:4769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" fillcolor="#f8cc2b [3206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alt="&quot;&quot;" style="position:absolute;left:78028;top:1524;width:14212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<v:textbox>
                  <w:txbxContent>
                    <w:p w14:paraId="0E209803" w14:textId="7FABB592" w:rsidR="001B1CE1" w:rsidRPr="001B1CE1" w:rsidRDefault="001B1CE1" w:rsidP="001B1CE1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863385">
                        <w:rPr>
                          <w:sz w:val="20"/>
                          <w:szCs w:val="20"/>
                        </w:rPr>
                        <w:t>TIA@TEA.TEXAS.GOV</w:t>
                      </w:r>
                      <w:r w:rsidR="00863385">
                        <w:rPr>
                          <w:sz w:val="20"/>
                          <w:szCs w:val="20"/>
                        </w:rPr>
                        <w:br/>
                      </w:r>
                      <w:r w:rsidRPr="001B1CE1">
                        <w:rPr>
                          <w:sz w:val="20"/>
                          <w:szCs w:val="20"/>
                        </w:rPr>
                        <w:t>TIATEXAS.ORG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1749"/>
    <w:multiLevelType w:val="hybridMultilevel"/>
    <w:tmpl w:val="E05E1B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4C36EEF"/>
    <w:multiLevelType w:val="hybridMultilevel"/>
    <w:tmpl w:val="0792C9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62A330C"/>
    <w:multiLevelType w:val="hybridMultilevel"/>
    <w:tmpl w:val="204C5B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8194F1E"/>
    <w:multiLevelType w:val="hybridMultilevel"/>
    <w:tmpl w:val="F858E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22BB4"/>
    <w:multiLevelType w:val="hybridMultilevel"/>
    <w:tmpl w:val="B4BE85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5623FF"/>
    <w:multiLevelType w:val="hybridMultilevel"/>
    <w:tmpl w:val="5782AC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2F339C1"/>
    <w:multiLevelType w:val="hybridMultilevel"/>
    <w:tmpl w:val="DE980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7B235DB"/>
    <w:multiLevelType w:val="hybridMultilevel"/>
    <w:tmpl w:val="8EFE4B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1D4757A8"/>
    <w:multiLevelType w:val="hybridMultilevel"/>
    <w:tmpl w:val="2FF0657A"/>
    <w:lvl w:ilvl="0" w:tplc="72EE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02605"/>
    <w:multiLevelType w:val="hybridMultilevel"/>
    <w:tmpl w:val="8BC6CA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0F16C44"/>
    <w:multiLevelType w:val="hybridMultilevel"/>
    <w:tmpl w:val="71FC5B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2B8E15F0"/>
    <w:multiLevelType w:val="hybridMultilevel"/>
    <w:tmpl w:val="B67ADAF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57E"/>
    <w:multiLevelType w:val="hybridMultilevel"/>
    <w:tmpl w:val="3AD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12D6"/>
    <w:multiLevelType w:val="hybridMultilevel"/>
    <w:tmpl w:val="B62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2682B"/>
    <w:multiLevelType w:val="multilevel"/>
    <w:tmpl w:val="253E0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5CBB"/>
    <w:multiLevelType w:val="hybridMultilevel"/>
    <w:tmpl w:val="974C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71CE"/>
    <w:multiLevelType w:val="hybridMultilevel"/>
    <w:tmpl w:val="992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14143"/>
    <w:multiLevelType w:val="hybridMultilevel"/>
    <w:tmpl w:val="37482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090002"/>
    <w:multiLevelType w:val="hybridMultilevel"/>
    <w:tmpl w:val="038EC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5EB355D1"/>
    <w:multiLevelType w:val="hybridMultilevel"/>
    <w:tmpl w:val="853CC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F1082"/>
    <w:multiLevelType w:val="hybridMultilevel"/>
    <w:tmpl w:val="057838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70401212"/>
    <w:multiLevelType w:val="hybridMultilevel"/>
    <w:tmpl w:val="E0F4B092"/>
    <w:lvl w:ilvl="0" w:tplc="54F24B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33C61"/>
    <w:multiLevelType w:val="hybridMultilevel"/>
    <w:tmpl w:val="38D0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703D0"/>
    <w:multiLevelType w:val="hybridMultilevel"/>
    <w:tmpl w:val="F580C9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4F4AE7"/>
    <w:multiLevelType w:val="hybridMultilevel"/>
    <w:tmpl w:val="AD3A1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1D3E99"/>
    <w:multiLevelType w:val="hybridMultilevel"/>
    <w:tmpl w:val="826AA3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677000240">
    <w:abstractNumId w:val="15"/>
  </w:num>
  <w:num w:numId="2" w16cid:durableId="1216820227">
    <w:abstractNumId w:val="14"/>
  </w:num>
  <w:num w:numId="3" w16cid:durableId="239680770">
    <w:abstractNumId w:val="24"/>
  </w:num>
  <w:num w:numId="4" w16cid:durableId="1095831473">
    <w:abstractNumId w:val="12"/>
  </w:num>
  <w:num w:numId="5" w16cid:durableId="1492141305">
    <w:abstractNumId w:val="23"/>
  </w:num>
  <w:num w:numId="6" w16cid:durableId="1503545409">
    <w:abstractNumId w:val="8"/>
  </w:num>
  <w:num w:numId="7" w16cid:durableId="856624791">
    <w:abstractNumId w:val="17"/>
  </w:num>
  <w:num w:numId="8" w16cid:durableId="1928342041">
    <w:abstractNumId w:val="13"/>
  </w:num>
  <w:num w:numId="9" w16cid:durableId="816922492">
    <w:abstractNumId w:val="11"/>
  </w:num>
  <w:num w:numId="10" w16cid:durableId="528490284">
    <w:abstractNumId w:val="20"/>
  </w:num>
  <w:num w:numId="11" w16cid:durableId="1012934">
    <w:abstractNumId w:val="18"/>
  </w:num>
  <w:num w:numId="12" w16cid:durableId="958947917">
    <w:abstractNumId w:val="25"/>
  </w:num>
  <w:num w:numId="13" w16cid:durableId="846947531">
    <w:abstractNumId w:val="3"/>
  </w:num>
  <w:num w:numId="14" w16cid:durableId="1278831721">
    <w:abstractNumId w:val="2"/>
  </w:num>
  <w:num w:numId="15" w16cid:durableId="2001929322">
    <w:abstractNumId w:val="26"/>
  </w:num>
  <w:num w:numId="16" w16cid:durableId="1079596689">
    <w:abstractNumId w:val="9"/>
  </w:num>
  <w:num w:numId="17" w16cid:durableId="2011909853">
    <w:abstractNumId w:val="7"/>
  </w:num>
  <w:num w:numId="18" w16cid:durableId="1676490282">
    <w:abstractNumId w:val="1"/>
  </w:num>
  <w:num w:numId="19" w16cid:durableId="621766504">
    <w:abstractNumId w:val="4"/>
  </w:num>
  <w:num w:numId="20" w16cid:durableId="1565993904">
    <w:abstractNumId w:val="5"/>
  </w:num>
  <w:num w:numId="21" w16cid:durableId="2059936493">
    <w:abstractNumId w:val="21"/>
  </w:num>
  <w:num w:numId="22" w16cid:durableId="271788031">
    <w:abstractNumId w:val="6"/>
  </w:num>
  <w:num w:numId="23" w16cid:durableId="2110153123">
    <w:abstractNumId w:val="10"/>
  </w:num>
  <w:num w:numId="24" w16cid:durableId="325674830">
    <w:abstractNumId w:val="0"/>
  </w:num>
  <w:num w:numId="25" w16cid:durableId="2101482694">
    <w:abstractNumId w:val="19"/>
  </w:num>
  <w:num w:numId="26" w16cid:durableId="308093217">
    <w:abstractNumId w:val="22"/>
  </w:num>
  <w:num w:numId="27" w16cid:durableId="9180540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0E"/>
    <w:rsid w:val="0002379E"/>
    <w:rsid w:val="000256D3"/>
    <w:rsid w:val="00027771"/>
    <w:rsid w:val="00042D20"/>
    <w:rsid w:val="00046718"/>
    <w:rsid w:val="00047981"/>
    <w:rsid w:val="0005282B"/>
    <w:rsid w:val="00056C62"/>
    <w:rsid w:val="00092BD3"/>
    <w:rsid w:val="000D4040"/>
    <w:rsid w:val="000E37D2"/>
    <w:rsid w:val="000F260B"/>
    <w:rsid w:val="00101727"/>
    <w:rsid w:val="0012010E"/>
    <w:rsid w:val="00120E31"/>
    <w:rsid w:val="001B1CE1"/>
    <w:rsid w:val="001B3CD5"/>
    <w:rsid w:val="001D5938"/>
    <w:rsid w:val="001D734C"/>
    <w:rsid w:val="002041F7"/>
    <w:rsid w:val="002463F2"/>
    <w:rsid w:val="002A4600"/>
    <w:rsid w:val="002F0291"/>
    <w:rsid w:val="00344DA6"/>
    <w:rsid w:val="00371E14"/>
    <w:rsid w:val="003925F1"/>
    <w:rsid w:val="00392647"/>
    <w:rsid w:val="00394AF4"/>
    <w:rsid w:val="003966E4"/>
    <w:rsid w:val="003A79AE"/>
    <w:rsid w:val="003C18D5"/>
    <w:rsid w:val="003C5508"/>
    <w:rsid w:val="003C6423"/>
    <w:rsid w:val="003D3B42"/>
    <w:rsid w:val="003D458E"/>
    <w:rsid w:val="00420E72"/>
    <w:rsid w:val="00482FD8"/>
    <w:rsid w:val="004B31EF"/>
    <w:rsid w:val="004E7A2F"/>
    <w:rsid w:val="005077EC"/>
    <w:rsid w:val="0052364D"/>
    <w:rsid w:val="005267DE"/>
    <w:rsid w:val="00537DBD"/>
    <w:rsid w:val="00555CA1"/>
    <w:rsid w:val="00561961"/>
    <w:rsid w:val="00597912"/>
    <w:rsid w:val="005E5F5F"/>
    <w:rsid w:val="006079BE"/>
    <w:rsid w:val="0061734C"/>
    <w:rsid w:val="006243F8"/>
    <w:rsid w:val="00632F2C"/>
    <w:rsid w:val="00635401"/>
    <w:rsid w:val="006418FF"/>
    <w:rsid w:val="00647AA4"/>
    <w:rsid w:val="006700B6"/>
    <w:rsid w:val="00671BC1"/>
    <w:rsid w:val="00686AF7"/>
    <w:rsid w:val="006961C1"/>
    <w:rsid w:val="00696E4E"/>
    <w:rsid w:val="006A2387"/>
    <w:rsid w:val="006C49C7"/>
    <w:rsid w:val="006F7F1F"/>
    <w:rsid w:val="00712914"/>
    <w:rsid w:val="007A6BAA"/>
    <w:rsid w:val="007F2DC8"/>
    <w:rsid w:val="007F6B40"/>
    <w:rsid w:val="007F6CE7"/>
    <w:rsid w:val="00841CAC"/>
    <w:rsid w:val="00842883"/>
    <w:rsid w:val="008511E9"/>
    <w:rsid w:val="00863385"/>
    <w:rsid w:val="00884CEA"/>
    <w:rsid w:val="008851B9"/>
    <w:rsid w:val="008D2427"/>
    <w:rsid w:val="00913DAD"/>
    <w:rsid w:val="00973515"/>
    <w:rsid w:val="009A0BBA"/>
    <w:rsid w:val="009C56F7"/>
    <w:rsid w:val="009D5D79"/>
    <w:rsid w:val="009F4DC4"/>
    <w:rsid w:val="00AA61AE"/>
    <w:rsid w:val="00AB14CD"/>
    <w:rsid w:val="00AC4CC9"/>
    <w:rsid w:val="00AD57CC"/>
    <w:rsid w:val="00AF08D4"/>
    <w:rsid w:val="00B22237"/>
    <w:rsid w:val="00B263ED"/>
    <w:rsid w:val="00B50386"/>
    <w:rsid w:val="00B52866"/>
    <w:rsid w:val="00B660E6"/>
    <w:rsid w:val="00B811F0"/>
    <w:rsid w:val="00C13BBB"/>
    <w:rsid w:val="00C21EDF"/>
    <w:rsid w:val="00C36512"/>
    <w:rsid w:val="00C66121"/>
    <w:rsid w:val="00C70086"/>
    <w:rsid w:val="00CB2634"/>
    <w:rsid w:val="00CC4406"/>
    <w:rsid w:val="00CC6D24"/>
    <w:rsid w:val="00CD7A58"/>
    <w:rsid w:val="00CF0CC2"/>
    <w:rsid w:val="00D31C2F"/>
    <w:rsid w:val="00D75BB3"/>
    <w:rsid w:val="00D861EF"/>
    <w:rsid w:val="00D92D62"/>
    <w:rsid w:val="00D94E99"/>
    <w:rsid w:val="00DA4B0C"/>
    <w:rsid w:val="00DB5665"/>
    <w:rsid w:val="00DE4FC1"/>
    <w:rsid w:val="00E0133C"/>
    <w:rsid w:val="00E02179"/>
    <w:rsid w:val="00E13D73"/>
    <w:rsid w:val="00E52805"/>
    <w:rsid w:val="00E74C88"/>
    <w:rsid w:val="00E96D5C"/>
    <w:rsid w:val="00F65A83"/>
    <w:rsid w:val="00F83ACC"/>
    <w:rsid w:val="00FD6D6A"/>
    <w:rsid w:val="00FE2C22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87A"/>
  <w15:chartTrackingRefBased/>
  <w15:docId w15:val="{2B6FFB1F-4749-4511-A5A1-49BBD96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2B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4CEA"/>
    <w:pPr>
      <w:keepNext/>
      <w:keepLines/>
      <w:pBdr>
        <w:bottom w:val="single" w:sz="12" w:space="1" w:color="F16038" w:themeColor="accent4"/>
      </w:pBdr>
      <w:spacing w:before="240" w:after="240"/>
      <w:outlineLvl w:val="0"/>
    </w:pPr>
    <w:rPr>
      <w:rFonts w:asciiTheme="majorHAnsi" w:eastAsiaTheme="majorEastAsia" w:hAnsiTheme="majorHAnsi" w:cstheme="majorBidi"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CEA"/>
    <w:pPr>
      <w:spacing w:before="360"/>
      <w:outlineLvl w:val="1"/>
    </w:pPr>
    <w:rPr>
      <w:b/>
      <w:color w:val="CF380E" w:themeColor="accent4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CEA"/>
    <w:pPr>
      <w:spacing w:before="240" w:after="240"/>
      <w:outlineLvl w:val="2"/>
    </w:pPr>
    <w:rPr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CEA"/>
    <w:pPr>
      <w:spacing w:before="40" w:after="0"/>
      <w:outlineLvl w:val="3"/>
    </w:pPr>
    <w:rPr>
      <w:rFonts w:asciiTheme="majorHAnsi" w:hAnsiTheme="majorHAnsi"/>
      <w:cap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4CEA"/>
    <w:pPr>
      <w:spacing w:before="40" w:after="0"/>
      <w:outlineLvl w:val="4"/>
    </w:pPr>
    <w:rPr>
      <w:rFonts w:asciiTheme="majorHAnsi" w:hAnsiTheme="majorHAnsi"/>
      <w:i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84C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C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0E"/>
  </w:style>
  <w:style w:type="paragraph" w:styleId="Footer">
    <w:name w:val="footer"/>
    <w:basedOn w:val="Normal"/>
    <w:link w:val="Foot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0E"/>
  </w:style>
  <w:style w:type="character" w:customStyle="1" w:styleId="Heading2Char">
    <w:name w:val="Heading 2 Char"/>
    <w:basedOn w:val="DefaultParagraphFont"/>
    <w:link w:val="Heading2"/>
    <w:uiPriority w:val="9"/>
    <w:rsid w:val="00884CEA"/>
    <w:rPr>
      <w:b/>
      <w:color w:val="CF380E" w:themeColor="accent4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CEA"/>
    <w:rPr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84CEA"/>
    <w:rPr>
      <w:rFonts w:asciiTheme="majorHAnsi" w:hAnsiTheme="majorHAnsi"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84CEA"/>
    <w:rPr>
      <w:rFonts w:asciiTheme="majorHAnsi" w:hAnsiTheme="majorHAnsi"/>
      <w:i/>
      <w:caps/>
    </w:rPr>
  </w:style>
  <w:style w:type="paragraph" w:styleId="ListParagraph">
    <w:name w:val="List Paragraph"/>
    <w:basedOn w:val="Normal"/>
    <w:uiPriority w:val="34"/>
    <w:qFormat/>
    <w:rsid w:val="0012010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84CEA"/>
    <w:pPr>
      <w:spacing w:before="1080" w:after="36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CEA"/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84CEA"/>
    <w:rPr>
      <w:rFonts w:asciiTheme="majorHAnsi" w:eastAsiaTheme="majorEastAsia" w:hAnsiTheme="majorHAnsi" w:cstheme="majorBidi"/>
      <w:cap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884CEA"/>
    <w:rPr>
      <w:rFonts w:asciiTheme="majorHAnsi" w:eastAsiaTheme="majorEastAsia" w:hAnsiTheme="majorHAnsi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CEA"/>
    <w:rPr>
      <w:rFonts w:asciiTheme="majorHAnsi" w:eastAsiaTheme="majorEastAsia" w:hAnsiTheme="majorHAnsi" w:cstheme="majorBidi"/>
      <w:i/>
      <w:iCs/>
      <w:u w:val="single"/>
    </w:rPr>
  </w:style>
  <w:style w:type="character" w:styleId="IntenseEmphasis">
    <w:name w:val="Intense Emphasis"/>
    <w:basedOn w:val="DefaultParagraphFont"/>
    <w:uiPriority w:val="21"/>
    <w:qFormat/>
    <w:rsid w:val="00027771"/>
    <w:rPr>
      <w:i/>
      <w:iCs/>
      <w:color w:val="00534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71"/>
    <w:pPr>
      <w:pBdr>
        <w:top w:val="single" w:sz="4" w:space="10" w:color="00A69B" w:themeColor="accent1"/>
        <w:bottom w:val="single" w:sz="4" w:space="10" w:color="00A69B" w:themeColor="accent1"/>
      </w:pBdr>
      <w:spacing w:before="360" w:after="360"/>
      <w:ind w:left="864" w:right="864"/>
      <w:jc w:val="center"/>
    </w:pPr>
    <w:rPr>
      <w:i/>
      <w:iCs/>
      <w:color w:val="00534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71"/>
    <w:rPr>
      <w:i/>
      <w:iCs/>
      <w:color w:val="00534D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027771"/>
    <w:rPr>
      <w:b/>
      <w:bCs/>
      <w:smallCaps/>
      <w:color w:val="00534D" w:themeColor="accent1" w:themeShade="80"/>
      <w:spacing w:val="5"/>
    </w:rPr>
  </w:style>
  <w:style w:type="table" w:styleId="TableGrid">
    <w:name w:val="Table Grid"/>
    <w:basedOn w:val="TableNormal"/>
    <w:uiPriority w:val="59"/>
    <w:rsid w:val="00B2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1CE1"/>
    <w:rPr>
      <w:color w:val="D0380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CE1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05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82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282B"/>
    <w:rPr>
      <w:sz w:val="16"/>
      <w:szCs w:val="16"/>
    </w:rPr>
  </w:style>
  <w:style w:type="table" w:styleId="GridTable4-Accent1">
    <w:name w:val="Grid Table 4 Accent 1"/>
    <w:basedOn w:val="TableNormal"/>
    <w:uiPriority w:val="49"/>
    <w:rsid w:val="0005282B"/>
    <w:pPr>
      <w:spacing w:after="0" w:line="240" w:lineRule="auto"/>
    </w:pPr>
    <w:tblPr>
      <w:tblStyleRowBandSize w:val="1"/>
      <w:tblStyleColBandSize w:val="1"/>
      <w:tblBorders>
        <w:top w:val="single" w:sz="4" w:space="0" w:color="30FFF1" w:themeColor="accent1" w:themeTint="99"/>
        <w:left w:val="single" w:sz="4" w:space="0" w:color="30FFF1" w:themeColor="accent1" w:themeTint="99"/>
        <w:bottom w:val="single" w:sz="4" w:space="0" w:color="30FFF1" w:themeColor="accent1" w:themeTint="99"/>
        <w:right w:val="single" w:sz="4" w:space="0" w:color="30FFF1" w:themeColor="accent1" w:themeTint="99"/>
        <w:insideH w:val="single" w:sz="4" w:space="0" w:color="30FFF1" w:themeColor="accent1" w:themeTint="99"/>
        <w:insideV w:val="single" w:sz="4" w:space="0" w:color="30FF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9B" w:themeColor="accent1"/>
          <w:left w:val="single" w:sz="4" w:space="0" w:color="00A69B" w:themeColor="accent1"/>
          <w:bottom w:val="single" w:sz="4" w:space="0" w:color="00A69B" w:themeColor="accent1"/>
          <w:right w:val="single" w:sz="4" w:space="0" w:color="00A69B" w:themeColor="accent1"/>
          <w:insideH w:val="nil"/>
          <w:insideV w:val="nil"/>
        </w:tcBorders>
        <w:shd w:val="clear" w:color="auto" w:fill="00A6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6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05282B"/>
    <w:pPr>
      <w:spacing w:after="0" w:line="240" w:lineRule="auto"/>
    </w:pPr>
    <w:tblPr>
      <w:tblStyleRowBandSize w:val="1"/>
      <w:tblStyleColBandSize w:val="1"/>
      <w:tblBorders>
        <w:top w:val="single" w:sz="4" w:space="0" w:color="00A69B" w:themeColor="accent1"/>
        <w:left w:val="single" w:sz="4" w:space="0" w:color="00A69B" w:themeColor="accent1"/>
        <w:bottom w:val="single" w:sz="4" w:space="0" w:color="00A69B" w:themeColor="accent1"/>
        <w:right w:val="single" w:sz="4" w:space="0" w:color="00A6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6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6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69B" w:themeColor="accent1"/>
          <w:right w:val="single" w:sz="4" w:space="0" w:color="00A69B" w:themeColor="accent1"/>
        </w:tcBorders>
      </w:tcPr>
    </w:tblStylePr>
    <w:tblStylePr w:type="band1Horz">
      <w:tblPr/>
      <w:tcPr>
        <w:tcBorders>
          <w:top w:val="single" w:sz="4" w:space="0" w:color="00A69B" w:themeColor="accent1"/>
          <w:bottom w:val="single" w:sz="4" w:space="0" w:color="00A6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69B" w:themeColor="accent1"/>
          <w:left w:val="nil"/>
        </w:tcBorders>
      </w:tcPr>
    </w:tblStylePr>
    <w:tblStylePr w:type="swCell">
      <w:tblPr/>
      <w:tcPr>
        <w:tcBorders>
          <w:top w:val="double" w:sz="4" w:space="0" w:color="00A69B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05282B"/>
    <w:pPr>
      <w:spacing w:after="0" w:line="240" w:lineRule="auto"/>
    </w:pPr>
    <w:tblPr>
      <w:tblStyleRowBandSize w:val="1"/>
      <w:tblStyleColBandSize w:val="1"/>
      <w:tblBorders>
        <w:top w:val="single" w:sz="4" w:space="0" w:color="30FFF1" w:themeColor="accent1" w:themeTint="99"/>
        <w:left w:val="single" w:sz="4" w:space="0" w:color="30FFF1" w:themeColor="accent1" w:themeTint="99"/>
        <w:bottom w:val="single" w:sz="4" w:space="0" w:color="30FFF1" w:themeColor="accent1" w:themeTint="99"/>
        <w:right w:val="single" w:sz="4" w:space="0" w:color="30FFF1" w:themeColor="accent1" w:themeTint="99"/>
        <w:insideH w:val="single" w:sz="4" w:space="0" w:color="30FFF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9B" w:themeColor="accent1"/>
          <w:left w:val="single" w:sz="4" w:space="0" w:color="00A69B" w:themeColor="accent1"/>
          <w:bottom w:val="single" w:sz="4" w:space="0" w:color="00A69B" w:themeColor="accent1"/>
          <w:right w:val="single" w:sz="4" w:space="0" w:color="00A69B" w:themeColor="accent1"/>
          <w:insideH w:val="nil"/>
        </w:tcBorders>
        <w:shd w:val="clear" w:color="auto" w:fill="00A6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paragraph" w:styleId="Revision">
    <w:name w:val="Revision"/>
    <w:hidden/>
    <w:uiPriority w:val="99"/>
    <w:semiHidden/>
    <w:rsid w:val="00101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mac-solutions.net/" TargetMode="External"/><Relationship Id="rId18" Type="http://schemas.openxmlformats.org/officeDocument/2006/relationships/hyperlink" Target="https://greatminds.org/eurekamath" TargetMode="External"/><Relationship Id="rId26" Type="http://schemas.openxmlformats.org/officeDocument/2006/relationships/hyperlink" Target="https://terranova3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verychildready.org/" TargetMode="External"/><Relationship Id="rId34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eduphoria.com/" TargetMode="External"/><Relationship Id="rId17" Type="http://schemas.openxmlformats.org/officeDocument/2006/relationships/hyperlink" Target="https://www.imaginelearning.com/wp-content/uploads/2022/10/EDG-Course-list-Texas.pdf" TargetMode="External"/><Relationship Id="rId25" Type="http://schemas.openxmlformats.org/officeDocument/2006/relationships/hyperlink" Target="https://amplify.com/texas-home-learning/k-5/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aginelearning.com/products/imagine-edgenuity/" TargetMode="External"/><Relationship Id="rId20" Type="http://schemas.openxmlformats.org/officeDocument/2006/relationships/hyperlink" Target="https://amplify.com/texas-home-learning/6-8" TargetMode="External"/><Relationship Id="rId29" Type="http://schemas.openxmlformats.org/officeDocument/2006/relationships/hyperlink" Target="https://www.cedfa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rriculumassociates.com/programs/test-ready-series" TargetMode="External"/><Relationship Id="rId24" Type="http://schemas.openxmlformats.org/officeDocument/2006/relationships/hyperlink" Target="https://discover.carnegielearning.com/Texas-Math-Solution.html" TargetMode="External"/><Relationship Id="rId32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teksresourcesystem.net/module/profile/Account/LogOn" TargetMode="External"/><Relationship Id="rId23" Type="http://schemas.openxmlformats.org/officeDocument/2006/relationships/hyperlink" Target="https://www.odelleducation.com/curriculum/odell-texas/" TargetMode="External"/><Relationship Id="rId28" Type="http://schemas.openxmlformats.org/officeDocument/2006/relationships/hyperlink" Target="https://teachingstrategies.com/product/gold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edmentum.com/products/study-island" TargetMode="External"/><Relationship Id="rId19" Type="http://schemas.openxmlformats.org/officeDocument/2006/relationships/hyperlink" Target="https://greatminds.org/science" TargetMode="External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a.texas.gov/student-assessment/testing/student-assessment-overview/texas-formative-assessment-resource" TargetMode="External"/><Relationship Id="rId22" Type="http://schemas.openxmlformats.org/officeDocument/2006/relationships/hyperlink" Target="https://amplify.com/texas-home-learning/k-5/" TargetMode="External"/><Relationship Id="rId27" Type="http://schemas.openxmlformats.org/officeDocument/2006/relationships/hyperlink" Target="https://www.n2y.com/unique-learning-system/" TargetMode="External"/><Relationship Id="rId30" Type="http://schemas.openxmlformats.org/officeDocument/2006/relationships/hyperlink" Target="http://www.tdea.org/deal.html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7C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1" ma:contentTypeDescription="Create a new document." ma:contentTypeScope="" ma:versionID="cd56b9b2ea5aeb368c1ccc3532e41d3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d832daec7ebb633f86101894346cf962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  <TaxCatchAll xmlns="7509388a-dc3d-42e0-ad02-1f88cc25c44c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1AE332-5E37-4243-9167-300A77FE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90EF9-9B91-4F93-A7D5-E222023A1A82}">
  <ds:schemaRefs>
    <ds:schemaRef ds:uri="http://schemas.microsoft.com/office/2006/metadata/properties"/>
    <ds:schemaRef ds:uri="http://schemas.microsoft.com/office/infopath/2007/PartnerControls"/>
    <ds:schemaRef ds:uri="55ad0659-6a5d-4092-b991-df82805f26a4"/>
    <ds:schemaRef ds:uri="7509388a-dc3d-42e0-ad02-1f88cc25c44c"/>
  </ds:schemaRefs>
</ds:datastoreItem>
</file>

<file path=customXml/itemProps3.xml><?xml version="1.0" encoding="utf-8"?>
<ds:datastoreItem xmlns:ds="http://schemas.openxmlformats.org/officeDocument/2006/customXml" ds:itemID="{20FB2F96-562C-490D-9EAE-B946F7FD6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Richie, Amy</cp:lastModifiedBy>
  <cp:revision>3</cp:revision>
  <dcterms:created xsi:type="dcterms:W3CDTF">2023-08-30T15:40:00Z</dcterms:created>
  <dcterms:modified xsi:type="dcterms:W3CDTF">2023-09-07T21:12:00Z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GrammarlyDocumentId">
    <vt:lpwstr>fda0daf30475f54b260748bbb3a9510bd11e8cedbddc4df9ff06fd184ac955aa</vt:lpwstr>
  </property>
</Properties>
</file>